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2A5180" w14:textId="77777777" w:rsidR="004C3E83" w:rsidRDefault="004C3E83" w:rsidP="009878A2">
      <w:pPr>
        <w:pStyle w:val="Heading4"/>
        <w:rPr>
          <w:rFonts w:ascii="Book Antiqua" w:hAnsi="Book Antiqua"/>
          <w:sz w:val="22"/>
          <w:szCs w:val="22"/>
        </w:rPr>
      </w:pPr>
      <w:r w:rsidRPr="004C3E83">
        <w:rPr>
          <w:rFonts w:ascii="Book Antiqua" w:hAnsi="Book Antiqua"/>
          <w:noProof/>
          <w:sz w:val="22"/>
          <w:szCs w:val="22"/>
          <w:u w:val="none"/>
        </w:rPr>
        <w:drawing>
          <wp:inline distT="0" distB="0" distL="0" distR="0" wp14:anchorId="69B248BF" wp14:editId="46D68731">
            <wp:extent cx="914400" cy="914400"/>
            <wp:effectExtent l="0" t="0" r="0" b="0"/>
            <wp:docPr id="1" name="Picture 1" descr="State University of New York College of Environmental Science and Forestry Established 191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University of New York College of Environmental Science and Forestry Established 1911 sea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57D6E" w14:textId="77777777" w:rsidR="004C3E83" w:rsidRDefault="004C3E83" w:rsidP="009878A2">
      <w:pPr>
        <w:pStyle w:val="Heading4"/>
        <w:rPr>
          <w:rFonts w:ascii="Book Antiqua" w:hAnsi="Book Antiqua"/>
          <w:sz w:val="22"/>
          <w:szCs w:val="22"/>
        </w:rPr>
      </w:pPr>
    </w:p>
    <w:p w14:paraId="0929CE64" w14:textId="77777777" w:rsidR="004C3E83" w:rsidRPr="004C3E83" w:rsidRDefault="004C3E83" w:rsidP="004C3E83">
      <w:pPr>
        <w:pStyle w:val="Heading4"/>
        <w:rPr>
          <w:rFonts w:ascii="Book Antiqua" w:hAnsi="Book Antiqua"/>
          <w:sz w:val="22"/>
          <w:szCs w:val="22"/>
          <w:u w:val="none"/>
        </w:rPr>
      </w:pPr>
      <w:r w:rsidRPr="004C3E83">
        <w:rPr>
          <w:rFonts w:ascii="Book Antiqua" w:hAnsi="Book Antiqua"/>
          <w:sz w:val="22"/>
          <w:szCs w:val="22"/>
          <w:u w:val="none"/>
        </w:rPr>
        <w:t>BOARD OF TRUSTEES MEETING</w:t>
      </w:r>
    </w:p>
    <w:p w14:paraId="23DF753F" w14:textId="77777777" w:rsidR="004C3E83" w:rsidRPr="004C3E83" w:rsidRDefault="004C3E83" w:rsidP="004C3E83">
      <w:pPr>
        <w:jc w:val="center"/>
        <w:rPr>
          <w:rFonts w:ascii="Book Antiqua" w:hAnsi="Book Antiqua"/>
        </w:rPr>
      </w:pPr>
      <w:r w:rsidRPr="004C3E83">
        <w:rPr>
          <w:rFonts w:ascii="Book Antiqua" w:hAnsi="Book Antiqua"/>
        </w:rPr>
        <w:t>FRIDAY, FEBRUARY 25, 2022</w:t>
      </w:r>
    </w:p>
    <w:p w14:paraId="4EA1BE17" w14:textId="77777777" w:rsidR="004C3E83" w:rsidRPr="004C3E83" w:rsidRDefault="004C3E83" w:rsidP="009878A2">
      <w:pPr>
        <w:pStyle w:val="Heading4"/>
        <w:rPr>
          <w:rFonts w:ascii="Book Antiqua" w:hAnsi="Book Antiqua"/>
          <w:sz w:val="22"/>
          <w:szCs w:val="22"/>
        </w:rPr>
      </w:pPr>
    </w:p>
    <w:p w14:paraId="2E0647C8" w14:textId="77777777" w:rsidR="004C3E83" w:rsidRDefault="004C3E83" w:rsidP="009878A2">
      <w:pPr>
        <w:pStyle w:val="Heading4"/>
        <w:rPr>
          <w:rFonts w:ascii="Book Antiqua" w:hAnsi="Book Antiqua"/>
          <w:sz w:val="22"/>
          <w:szCs w:val="22"/>
        </w:rPr>
      </w:pPr>
    </w:p>
    <w:p w14:paraId="41FC8BD0" w14:textId="77777777" w:rsidR="008412EF" w:rsidRPr="00A32AC9" w:rsidRDefault="008412EF" w:rsidP="009878A2">
      <w:pPr>
        <w:pStyle w:val="Heading4"/>
        <w:rPr>
          <w:rFonts w:ascii="Book Antiqua" w:hAnsi="Book Antiqua"/>
          <w:b w:val="0"/>
          <w:sz w:val="22"/>
          <w:szCs w:val="22"/>
        </w:rPr>
      </w:pPr>
      <w:r w:rsidRPr="004C3E83">
        <w:rPr>
          <w:rFonts w:ascii="Book Antiqua" w:hAnsi="Book Antiqua"/>
          <w:sz w:val="22"/>
          <w:szCs w:val="22"/>
        </w:rPr>
        <w:t>PROPOSED RESOLUTION</w:t>
      </w:r>
    </w:p>
    <w:p w14:paraId="108C8155" w14:textId="77777777" w:rsidR="008412EF" w:rsidRPr="00A32AC9" w:rsidRDefault="008412EF" w:rsidP="008412EF">
      <w:pPr>
        <w:rPr>
          <w:rFonts w:ascii="Book Antiqua" w:hAnsi="Book Antiqua"/>
          <w:b/>
          <w:sz w:val="22"/>
          <w:szCs w:val="22"/>
        </w:rPr>
      </w:pPr>
    </w:p>
    <w:p w14:paraId="794A5A64" w14:textId="77777777" w:rsidR="00145D06" w:rsidRPr="00A32AC9" w:rsidRDefault="008412EF" w:rsidP="002C50CF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b/>
          <w:sz w:val="22"/>
          <w:szCs w:val="22"/>
        </w:rPr>
        <w:t xml:space="preserve">RESOLVED </w:t>
      </w:r>
      <w:r w:rsidR="00255A9B" w:rsidRPr="00A32AC9">
        <w:rPr>
          <w:rFonts w:ascii="Book Antiqua" w:hAnsi="Book Antiqua"/>
          <w:sz w:val="22"/>
          <w:szCs w:val="22"/>
        </w:rPr>
        <w:t>that (a) the following individuals be recommended for Continuing Appointment:</w:t>
      </w:r>
      <w:r w:rsidR="0004572D" w:rsidRPr="00A32AC9">
        <w:rPr>
          <w:rFonts w:ascii="Book Antiqua" w:hAnsi="Book Antiqua"/>
          <w:sz w:val="22"/>
          <w:szCs w:val="22"/>
        </w:rPr>
        <w:tab/>
      </w:r>
      <w:r w:rsidR="00145D06" w:rsidRPr="00A32AC9">
        <w:rPr>
          <w:rFonts w:ascii="Book Antiqua" w:hAnsi="Book Antiqua"/>
          <w:sz w:val="22"/>
          <w:szCs w:val="22"/>
        </w:rPr>
        <w:t xml:space="preserve"> </w:t>
      </w:r>
    </w:p>
    <w:p w14:paraId="347A973B" w14:textId="77777777" w:rsidR="00255A9B" w:rsidRPr="00A32AC9" w:rsidRDefault="00255A9B" w:rsidP="008412EF">
      <w:pPr>
        <w:rPr>
          <w:rFonts w:ascii="Book Antiqua" w:hAnsi="Book Antiqua"/>
          <w:b/>
          <w:sz w:val="22"/>
          <w:szCs w:val="22"/>
        </w:rPr>
      </w:pPr>
    </w:p>
    <w:p w14:paraId="5E08714C" w14:textId="77777777" w:rsidR="008E402F" w:rsidRPr="006663FF" w:rsidRDefault="00917460" w:rsidP="00802078">
      <w:pPr>
        <w:ind w:firstLine="720"/>
        <w:rPr>
          <w:rFonts w:ascii="Book Antiqua" w:hAnsi="Book Antiqua"/>
          <w:color w:val="FF0000"/>
        </w:rPr>
      </w:pPr>
      <w:r>
        <w:rPr>
          <w:rFonts w:ascii="Book Antiqua" w:hAnsi="Book Antiqua"/>
          <w:sz w:val="22"/>
          <w:szCs w:val="22"/>
        </w:rPr>
        <w:t>(None to report)</w:t>
      </w:r>
    </w:p>
    <w:p w14:paraId="04EF59AA" w14:textId="77777777" w:rsidR="002C50CF" w:rsidRPr="00A32AC9" w:rsidRDefault="002C50CF" w:rsidP="008E402F">
      <w:pPr>
        <w:ind w:left="720" w:hanging="720"/>
        <w:rPr>
          <w:rFonts w:ascii="Book Antiqua" w:hAnsi="Book Antiqua"/>
          <w:sz w:val="22"/>
          <w:szCs w:val="22"/>
        </w:rPr>
      </w:pPr>
    </w:p>
    <w:p w14:paraId="6D4F7532" w14:textId="77777777" w:rsidR="00370F9C" w:rsidRPr="00A32AC9" w:rsidRDefault="00255A9B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(b</w:t>
      </w:r>
      <w:r w:rsidR="008412EF" w:rsidRPr="00A32AC9">
        <w:rPr>
          <w:rFonts w:ascii="Book Antiqua" w:hAnsi="Book Antiqua"/>
          <w:sz w:val="22"/>
          <w:szCs w:val="22"/>
        </w:rPr>
        <w:t>) the following individuals be recommended for Permanent Appointment:</w:t>
      </w:r>
      <w:r w:rsidR="00063009" w:rsidRPr="00A32AC9">
        <w:rPr>
          <w:rFonts w:ascii="Book Antiqua" w:hAnsi="Book Antiqua"/>
          <w:sz w:val="22"/>
          <w:szCs w:val="22"/>
        </w:rPr>
        <w:tab/>
      </w:r>
    </w:p>
    <w:p w14:paraId="1C4FDFF9" w14:textId="77777777" w:rsidR="006663FF" w:rsidRDefault="00370F9C" w:rsidP="00917460">
      <w:pPr>
        <w:ind w:left="720" w:hanging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</w:r>
    </w:p>
    <w:p w14:paraId="3F502102" w14:textId="77777777" w:rsidR="00917460" w:rsidRPr="0090102B" w:rsidRDefault="00917460" w:rsidP="00917460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Jennifer Cullivan</w:t>
      </w:r>
    </w:p>
    <w:p w14:paraId="000F237F" w14:textId="77777777" w:rsidR="00917460" w:rsidRPr="0090102B" w:rsidRDefault="00917460" w:rsidP="00917460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Senior Staff Assistant</w:t>
      </w:r>
    </w:p>
    <w:p w14:paraId="5FD1637A" w14:textId="77777777" w:rsidR="00917460" w:rsidRPr="0090102B" w:rsidRDefault="00917460" w:rsidP="00917460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Alumni Relations</w:t>
      </w:r>
    </w:p>
    <w:p w14:paraId="7EE21CD4" w14:textId="77777777" w:rsidR="00917460" w:rsidRDefault="00917460" w:rsidP="00917460">
      <w:pPr>
        <w:ind w:left="720" w:hanging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January 26, 2023</w:t>
      </w:r>
    </w:p>
    <w:p w14:paraId="4378F2DE" w14:textId="77777777" w:rsidR="001C5958" w:rsidRPr="00A32AC9" w:rsidRDefault="001C5958" w:rsidP="001C5958">
      <w:pPr>
        <w:rPr>
          <w:rFonts w:ascii="Book Antiqua" w:hAnsi="Book Antiqua"/>
          <w:sz w:val="22"/>
          <w:szCs w:val="22"/>
        </w:rPr>
      </w:pPr>
    </w:p>
    <w:p w14:paraId="120A0040" w14:textId="77777777" w:rsidR="008412EF" w:rsidRPr="00A32AC9" w:rsidRDefault="008412EF" w:rsidP="008412EF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</w:t>
      </w:r>
      <w:r w:rsidR="00677AF1" w:rsidRPr="00A32AC9">
        <w:rPr>
          <w:rFonts w:ascii="Book Antiqua" w:hAnsi="Book Antiqua"/>
          <w:sz w:val="22"/>
          <w:szCs w:val="22"/>
        </w:rPr>
        <w:t>c</w:t>
      </w:r>
      <w:r w:rsidRPr="00A32AC9">
        <w:rPr>
          <w:rFonts w:ascii="Book Antiqua" w:hAnsi="Book Antiqua"/>
          <w:sz w:val="22"/>
          <w:szCs w:val="22"/>
        </w:rPr>
        <w:t>) the following individuals be recommended for Emeritus Status:</w:t>
      </w:r>
    </w:p>
    <w:p w14:paraId="24B8434F" w14:textId="77777777" w:rsidR="002C50CF" w:rsidRPr="00A32AC9" w:rsidRDefault="002C50CF" w:rsidP="008412EF">
      <w:pPr>
        <w:rPr>
          <w:rFonts w:ascii="Book Antiqua" w:hAnsi="Book Antiqua"/>
          <w:sz w:val="22"/>
          <w:szCs w:val="22"/>
        </w:rPr>
      </w:pPr>
    </w:p>
    <w:p w14:paraId="4BFB000C" w14:textId="77777777" w:rsidR="00917460" w:rsidRPr="0090102B" w:rsidRDefault="002C50CF" w:rsidP="00917460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</w:r>
      <w:r w:rsidR="00917460">
        <w:rPr>
          <w:rFonts w:ascii="Book Antiqua" w:hAnsi="Book Antiqua"/>
          <w:sz w:val="22"/>
          <w:szCs w:val="22"/>
        </w:rPr>
        <w:t xml:space="preserve">Mark </w:t>
      </w:r>
      <w:proofErr w:type="spellStart"/>
      <w:r w:rsidR="00917460">
        <w:rPr>
          <w:rFonts w:ascii="Book Antiqua" w:hAnsi="Book Antiqua"/>
          <w:sz w:val="22"/>
          <w:szCs w:val="22"/>
        </w:rPr>
        <w:t>Lomolino</w:t>
      </w:r>
      <w:proofErr w:type="spellEnd"/>
    </w:p>
    <w:p w14:paraId="773D97BC" w14:textId="77777777" w:rsidR="00917460" w:rsidRPr="0090102B" w:rsidRDefault="00917460" w:rsidP="00917460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 xml:space="preserve">Professor – </w:t>
      </w:r>
      <w:r>
        <w:rPr>
          <w:rFonts w:ascii="Book Antiqua" w:hAnsi="Book Antiqua"/>
          <w:sz w:val="22"/>
          <w:szCs w:val="22"/>
        </w:rPr>
        <w:t>10</w:t>
      </w:r>
      <w:r w:rsidRPr="0090102B">
        <w:rPr>
          <w:rFonts w:ascii="Book Antiqua" w:hAnsi="Book Antiqua"/>
          <w:sz w:val="22"/>
          <w:szCs w:val="22"/>
        </w:rPr>
        <w:t xml:space="preserve"> Months</w:t>
      </w:r>
    </w:p>
    <w:p w14:paraId="10F2FD2A" w14:textId="77777777" w:rsidR="00917460" w:rsidRPr="0090102B" w:rsidRDefault="00917460" w:rsidP="00917460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Environmental Biology</w:t>
      </w:r>
    </w:p>
    <w:p w14:paraId="54E6DD18" w14:textId="77777777" w:rsidR="00917460" w:rsidRDefault="00917460" w:rsidP="00917460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December 31, 2022</w:t>
      </w:r>
    </w:p>
    <w:p w14:paraId="37BCBB55" w14:textId="77777777" w:rsidR="00D96F89" w:rsidRDefault="00D96F89" w:rsidP="00917460">
      <w:pPr>
        <w:rPr>
          <w:rFonts w:ascii="Book Antiqua" w:hAnsi="Book Antiqua"/>
          <w:sz w:val="22"/>
          <w:szCs w:val="22"/>
        </w:rPr>
      </w:pPr>
    </w:p>
    <w:p w14:paraId="5E6B8F02" w14:textId="77777777" w:rsidR="00221F50" w:rsidRPr="00A32AC9" w:rsidRDefault="00221F50" w:rsidP="00221F50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(d) the following individuals be recommended for Sabbatical Leave:</w:t>
      </w:r>
    </w:p>
    <w:p w14:paraId="5F5A257A" w14:textId="77777777" w:rsidR="00221F50" w:rsidRPr="00A32AC9" w:rsidRDefault="00221F50" w:rsidP="00221F50">
      <w:pPr>
        <w:rPr>
          <w:rFonts w:ascii="Book Antiqua" w:hAnsi="Book Antiqua"/>
          <w:sz w:val="22"/>
          <w:szCs w:val="22"/>
        </w:rPr>
      </w:pPr>
    </w:p>
    <w:p w14:paraId="205CACC9" w14:textId="77777777" w:rsidR="00170A1C" w:rsidRPr="00A32AC9" w:rsidRDefault="00221F50" w:rsidP="00170A1C">
      <w:pPr>
        <w:ind w:firstLine="720"/>
        <w:rPr>
          <w:rFonts w:ascii="Book Antiqua" w:hAnsi="Book Antiqua"/>
          <w:b/>
          <w:sz w:val="22"/>
          <w:szCs w:val="22"/>
        </w:rPr>
      </w:pPr>
      <w:r w:rsidRPr="00A32AC9">
        <w:rPr>
          <w:rFonts w:ascii="Book Antiqua" w:hAnsi="Book Antiqua"/>
          <w:b/>
          <w:sz w:val="22"/>
          <w:szCs w:val="22"/>
        </w:rPr>
        <w:t>SABBATICAL LEAVE, TITLE E</w:t>
      </w:r>
      <w:r w:rsidR="00B52732" w:rsidRPr="00A32AC9">
        <w:rPr>
          <w:rFonts w:ascii="Book Antiqua" w:hAnsi="Book Antiqua"/>
          <w:b/>
          <w:sz w:val="22"/>
          <w:szCs w:val="22"/>
        </w:rPr>
        <w:t xml:space="preserve"> </w:t>
      </w:r>
      <w:r w:rsidR="00802078">
        <w:rPr>
          <w:rFonts w:ascii="Book Antiqua" w:hAnsi="Book Antiqua"/>
          <w:b/>
          <w:sz w:val="22"/>
          <w:szCs w:val="22"/>
        </w:rPr>
        <w:t>– (n</w:t>
      </w:r>
      <w:r w:rsidR="001C5958" w:rsidRPr="00A32AC9">
        <w:rPr>
          <w:rFonts w:ascii="Book Antiqua" w:hAnsi="Book Antiqua"/>
          <w:b/>
          <w:sz w:val="22"/>
          <w:szCs w:val="22"/>
        </w:rPr>
        <w:t>one to report)</w:t>
      </w:r>
    </w:p>
    <w:p w14:paraId="1E5D7157" w14:textId="77777777" w:rsidR="00275191" w:rsidRPr="00A32AC9" w:rsidRDefault="00275191" w:rsidP="00275191">
      <w:pPr>
        <w:rPr>
          <w:rFonts w:ascii="Book Antiqua" w:hAnsi="Book Antiqua"/>
          <w:sz w:val="22"/>
          <w:szCs w:val="22"/>
        </w:rPr>
      </w:pPr>
    </w:p>
    <w:p w14:paraId="01D1D3AD" w14:textId="77777777" w:rsidR="001C5958" w:rsidRPr="001C5958" w:rsidRDefault="00275191" w:rsidP="001C5958">
      <w:pPr>
        <w:ind w:firstLine="720"/>
        <w:rPr>
          <w:rFonts w:ascii="Book Antiqua" w:hAnsi="Book Antiqua"/>
          <w:b/>
          <w:sz w:val="22"/>
          <w:szCs w:val="22"/>
        </w:rPr>
      </w:pPr>
      <w:r w:rsidRPr="00A32AC9">
        <w:rPr>
          <w:rFonts w:ascii="Book Antiqua" w:hAnsi="Book Antiqua"/>
          <w:b/>
          <w:sz w:val="22"/>
          <w:szCs w:val="22"/>
        </w:rPr>
        <w:t>TITLE F LEAVE</w:t>
      </w:r>
      <w:r w:rsidRPr="00A32AC9">
        <w:rPr>
          <w:rFonts w:ascii="Book Antiqua" w:hAnsi="Book Antiqua"/>
          <w:sz w:val="22"/>
          <w:szCs w:val="22"/>
        </w:rPr>
        <w:t xml:space="preserve"> </w:t>
      </w:r>
      <w:r w:rsidRPr="00A32AC9">
        <w:rPr>
          <w:rFonts w:ascii="Book Antiqua" w:hAnsi="Book Antiqua"/>
          <w:b/>
          <w:sz w:val="22"/>
          <w:szCs w:val="22"/>
        </w:rPr>
        <w:t>– (none to report)</w:t>
      </w:r>
    </w:p>
    <w:sectPr w:rsidR="001C5958" w:rsidRPr="001C5958" w:rsidSect="009878A2">
      <w:pgSz w:w="12240" w:h="15840"/>
      <w:pgMar w:top="1008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A1"/>
    <w:rsid w:val="00040380"/>
    <w:rsid w:val="00044A74"/>
    <w:rsid w:val="0004572D"/>
    <w:rsid w:val="00054EE4"/>
    <w:rsid w:val="00063009"/>
    <w:rsid w:val="00065B54"/>
    <w:rsid w:val="00066074"/>
    <w:rsid w:val="00075241"/>
    <w:rsid w:val="0009273B"/>
    <w:rsid w:val="000C78BD"/>
    <w:rsid w:val="00110E48"/>
    <w:rsid w:val="00111069"/>
    <w:rsid w:val="00145D06"/>
    <w:rsid w:val="0016199B"/>
    <w:rsid w:val="00170A1C"/>
    <w:rsid w:val="00176E7B"/>
    <w:rsid w:val="00183414"/>
    <w:rsid w:val="00190BDB"/>
    <w:rsid w:val="00195018"/>
    <w:rsid w:val="001C5958"/>
    <w:rsid w:val="001D3D42"/>
    <w:rsid w:val="001F2C29"/>
    <w:rsid w:val="00221F50"/>
    <w:rsid w:val="0023331B"/>
    <w:rsid w:val="002366D5"/>
    <w:rsid w:val="00255A9B"/>
    <w:rsid w:val="0026003E"/>
    <w:rsid w:val="00275191"/>
    <w:rsid w:val="002A02B6"/>
    <w:rsid w:val="002B5122"/>
    <w:rsid w:val="002B591F"/>
    <w:rsid w:val="002C50CF"/>
    <w:rsid w:val="002D0EAD"/>
    <w:rsid w:val="002F4BFD"/>
    <w:rsid w:val="0031236F"/>
    <w:rsid w:val="00370F9C"/>
    <w:rsid w:val="0038247E"/>
    <w:rsid w:val="00394E96"/>
    <w:rsid w:val="003D7A53"/>
    <w:rsid w:val="00401DAA"/>
    <w:rsid w:val="00431528"/>
    <w:rsid w:val="00441D9E"/>
    <w:rsid w:val="004924EA"/>
    <w:rsid w:val="004944B0"/>
    <w:rsid w:val="00497916"/>
    <w:rsid w:val="004A2EBE"/>
    <w:rsid w:val="004C3E83"/>
    <w:rsid w:val="004E257D"/>
    <w:rsid w:val="00504CF9"/>
    <w:rsid w:val="00506DAE"/>
    <w:rsid w:val="00516C63"/>
    <w:rsid w:val="00580D8A"/>
    <w:rsid w:val="00585852"/>
    <w:rsid w:val="0059546F"/>
    <w:rsid w:val="00597FD9"/>
    <w:rsid w:val="005A162E"/>
    <w:rsid w:val="005A7FAF"/>
    <w:rsid w:val="005E41E4"/>
    <w:rsid w:val="00623217"/>
    <w:rsid w:val="00623599"/>
    <w:rsid w:val="00640F5C"/>
    <w:rsid w:val="00647E22"/>
    <w:rsid w:val="006663FF"/>
    <w:rsid w:val="00677AF1"/>
    <w:rsid w:val="00685C5C"/>
    <w:rsid w:val="006932C9"/>
    <w:rsid w:val="00693D2A"/>
    <w:rsid w:val="00726269"/>
    <w:rsid w:val="00771BE5"/>
    <w:rsid w:val="00776E35"/>
    <w:rsid w:val="00781F33"/>
    <w:rsid w:val="00782FDE"/>
    <w:rsid w:val="00802078"/>
    <w:rsid w:val="00811C04"/>
    <w:rsid w:val="0082177E"/>
    <w:rsid w:val="00841205"/>
    <w:rsid w:val="008412CD"/>
    <w:rsid w:val="008412EF"/>
    <w:rsid w:val="00842942"/>
    <w:rsid w:val="00877509"/>
    <w:rsid w:val="008778D6"/>
    <w:rsid w:val="00887171"/>
    <w:rsid w:val="008919AA"/>
    <w:rsid w:val="008931D1"/>
    <w:rsid w:val="008E0A7E"/>
    <w:rsid w:val="008E402F"/>
    <w:rsid w:val="00912416"/>
    <w:rsid w:val="00917460"/>
    <w:rsid w:val="00936999"/>
    <w:rsid w:val="009456E9"/>
    <w:rsid w:val="009878A2"/>
    <w:rsid w:val="00990D79"/>
    <w:rsid w:val="009A5EF8"/>
    <w:rsid w:val="009C3B66"/>
    <w:rsid w:val="009C63F1"/>
    <w:rsid w:val="009C7AF9"/>
    <w:rsid w:val="009D1FFE"/>
    <w:rsid w:val="009F6B52"/>
    <w:rsid w:val="009F7DEA"/>
    <w:rsid w:val="00A11F44"/>
    <w:rsid w:val="00A32AC9"/>
    <w:rsid w:val="00A477E4"/>
    <w:rsid w:val="00AD51AC"/>
    <w:rsid w:val="00AF0132"/>
    <w:rsid w:val="00AF4A6A"/>
    <w:rsid w:val="00B51FB7"/>
    <w:rsid w:val="00B52732"/>
    <w:rsid w:val="00B576CC"/>
    <w:rsid w:val="00B72E16"/>
    <w:rsid w:val="00BA5B02"/>
    <w:rsid w:val="00BB296E"/>
    <w:rsid w:val="00BE55E5"/>
    <w:rsid w:val="00BF290C"/>
    <w:rsid w:val="00C13887"/>
    <w:rsid w:val="00C56000"/>
    <w:rsid w:val="00C675AB"/>
    <w:rsid w:val="00C75FA1"/>
    <w:rsid w:val="00C762F7"/>
    <w:rsid w:val="00C95CA5"/>
    <w:rsid w:val="00CD77B6"/>
    <w:rsid w:val="00D03D64"/>
    <w:rsid w:val="00D27B33"/>
    <w:rsid w:val="00D31AF6"/>
    <w:rsid w:val="00D50CF8"/>
    <w:rsid w:val="00D51A12"/>
    <w:rsid w:val="00D96F89"/>
    <w:rsid w:val="00DA75FE"/>
    <w:rsid w:val="00DE0D5E"/>
    <w:rsid w:val="00DE4066"/>
    <w:rsid w:val="00DE7204"/>
    <w:rsid w:val="00DE7F24"/>
    <w:rsid w:val="00E017A4"/>
    <w:rsid w:val="00E61A36"/>
    <w:rsid w:val="00E70B15"/>
    <w:rsid w:val="00EA0CDE"/>
    <w:rsid w:val="00EB73A3"/>
    <w:rsid w:val="00EC112F"/>
    <w:rsid w:val="00ED3FE3"/>
    <w:rsid w:val="00EF4EDF"/>
    <w:rsid w:val="00F020E4"/>
    <w:rsid w:val="00F30BFE"/>
    <w:rsid w:val="00F57711"/>
    <w:rsid w:val="00F7009A"/>
    <w:rsid w:val="00F95E32"/>
    <w:rsid w:val="00F975A7"/>
    <w:rsid w:val="00FC6755"/>
    <w:rsid w:val="00FD0D31"/>
    <w:rsid w:val="00FD55A8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6E473"/>
  <w15:chartTrackingRefBased/>
  <w15:docId w15:val="{100F8D2F-959B-453B-BC76-E6E3027A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Univers" w:hAnsi="Univers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entury Schoolbook" w:hAnsi="Century Schoolbook"/>
      <w:sz w:val="22"/>
    </w:rPr>
  </w:style>
  <w:style w:type="paragraph" w:styleId="BodyTextIndent2">
    <w:name w:val="Body Text Indent 2"/>
    <w:basedOn w:val="Normal"/>
    <w:pPr>
      <w:ind w:left="-90"/>
    </w:pPr>
    <w:rPr>
      <w:rFonts w:ascii="Century Schoolbook" w:hAnsi="Century Schoolbook"/>
      <w:sz w:val="22"/>
    </w:rPr>
  </w:style>
  <w:style w:type="paragraph" w:styleId="BodyTextIndent3">
    <w:name w:val="Body Text Indent 3"/>
    <w:basedOn w:val="Normal"/>
    <w:pPr>
      <w:ind w:left="720" w:hanging="720"/>
    </w:pPr>
  </w:style>
  <w:style w:type="paragraph" w:styleId="BodyText">
    <w:name w:val="Body Text"/>
    <w:basedOn w:val="Normal"/>
    <w:rPr>
      <w:rFonts w:ascii="Century Schoolbook" w:hAnsi="Century Schoolbook"/>
      <w:sz w:val="22"/>
    </w:rPr>
  </w:style>
  <w:style w:type="paragraph" w:styleId="BalloonText">
    <w:name w:val="Balloon Text"/>
    <w:basedOn w:val="Normal"/>
    <w:semiHidden/>
    <w:rsid w:val="00394E96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F7009A"/>
    <w:rPr>
      <w:rFonts w:ascii="Univers" w:hAnsi="Univers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A32AC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RESOLUTION</vt:lpstr>
    </vt:vector>
  </TitlesOfParts>
  <Company>SUNY ESF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RESOLUTION</dc:title>
  <dc:subject/>
  <dc:creator>Linda Tarolli</dc:creator>
  <cp:keywords/>
  <cp:lastModifiedBy>Mona Maharjan</cp:lastModifiedBy>
  <cp:revision>2</cp:revision>
  <cp:lastPrinted>2020-10-01T18:23:00Z</cp:lastPrinted>
  <dcterms:created xsi:type="dcterms:W3CDTF">2022-02-25T13:44:00Z</dcterms:created>
  <dcterms:modified xsi:type="dcterms:W3CDTF">2022-02-25T13:44:00Z</dcterms:modified>
</cp:coreProperties>
</file>