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2635" w14:textId="4525DCBD" w:rsidR="00B80419" w:rsidRPr="003D67AE" w:rsidRDefault="00A23746" w:rsidP="005F4A7A">
      <w:pPr>
        <w:spacing w:line="240" w:lineRule="auto"/>
        <w:rPr>
          <w:rFonts w:ascii="Arial" w:hAnsi="Arial" w:cs="Arial"/>
          <w:sz w:val="36"/>
          <w:szCs w:val="36"/>
        </w:rPr>
      </w:pPr>
      <w:r w:rsidRPr="003D67AE">
        <w:rPr>
          <w:rFonts w:ascii="Arial" w:hAnsi="Arial" w:cs="Arial"/>
          <w:sz w:val="36"/>
          <w:szCs w:val="36"/>
        </w:rPr>
        <w:t>Child-friendly design</w:t>
      </w:r>
      <w:r w:rsidR="00E32876" w:rsidRPr="003D67AE">
        <w:rPr>
          <w:rFonts w:ascii="Arial" w:hAnsi="Arial" w:cs="Arial"/>
          <w:sz w:val="36"/>
          <w:szCs w:val="36"/>
        </w:rPr>
        <w:t xml:space="preserve"> for equity and sustainability in downtown Syracuse, NY</w:t>
      </w:r>
    </w:p>
    <w:p w14:paraId="7531C83A" w14:textId="18BE8732" w:rsidR="001448CA" w:rsidRPr="003D67AE" w:rsidRDefault="003D67AE" w:rsidP="005F4A7A">
      <w:pPr>
        <w:spacing w:line="240" w:lineRule="auto"/>
        <w:rPr>
          <w:rFonts w:ascii="Arial" w:hAnsi="Arial" w:cs="Arial"/>
          <w:sz w:val="28"/>
          <w:szCs w:val="28"/>
        </w:rPr>
      </w:pPr>
      <w:r w:rsidRPr="003D67AE">
        <w:rPr>
          <w:rFonts w:ascii="Arial" w:hAnsi="Arial" w:cs="Arial"/>
          <w:sz w:val="28"/>
          <w:szCs w:val="28"/>
        </w:rPr>
        <w:t>Final Report to the Edna Bailey Sussman Foundation, 2021</w:t>
      </w:r>
    </w:p>
    <w:p w14:paraId="3F145C27" w14:textId="1EBA894B" w:rsidR="00A23746" w:rsidRPr="003D67AE" w:rsidRDefault="00E32876" w:rsidP="005F4A7A">
      <w:pPr>
        <w:spacing w:line="240" w:lineRule="auto"/>
        <w:rPr>
          <w:rFonts w:ascii="Arial" w:hAnsi="Arial" w:cs="Arial"/>
          <w:sz w:val="28"/>
          <w:szCs w:val="28"/>
        </w:rPr>
      </w:pPr>
      <w:r w:rsidRPr="003D67AE">
        <w:rPr>
          <w:rFonts w:ascii="Arial" w:hAnsi="Arial" w:cs="Arial"/>
          <w:sz w:val="28"/>
          <w:szCs w:val="28"/>
        </w:rPr>
        <w:t>Laura Seib</w:t>
      </w:r>
    </w:p>
    <w:p w14:paraId="0F3B40CF" w14:textId="1BBD0FD0" w:rsidR="00F9550F" w:rsidRPr="003D67AE" w:rsidRDefault="00F9550F" w:rsidP="005F4A7A">
      <w:pPr>
        <w:pStyle w:val="BasicParagraph"/>
        <w:suppressAutoHyphens/>
        <w:spacing w:line="240" w:lineRule="auto"/>
        <w:rPr>
          <w:rFonts w:ascii="Arial" w:hAnsi="Arial" w:cs="Arial"/>
          <w:sz w:val="36"/>
          <w:szCs w:val="36"/>
        </w:rPr>
      </w:pPr>
      <w:r w:rsidRPr="003D67AE">
        <w:rPr>
          <w:rFonts w:ascii="Arial" w:hAnsi="Arial" w:cs="Arial"/>
          <w:sz w:val="36"/>
          <w:szCs w:val="36"/>
        </w:rPr>
        <w:t>Abstract</w:t>
      </w:r>
    </w:p>
    <w:p w14:paraId="3E28C9F3" w14:textId="2A274F4C" w:rsidR="00CE608B" w:rsidRPr="003D67AE" w:rsidRDefault="006169A8" w:rsidP="005F2D39">
      <w:pPr>
        <w:pStyle w:val="BasicParagraph"/>
        <w:suppressAutoHyphens/>
        <w:spacing w:line="240" w:lineRule="auto"/>
        <w:rPr>
          <w:rFonts w:ascii="Arial" w:hAnsi="Arial" w:cs="Arial"/>
        </w:rPr>
      </w:pPr>
      <w:r w:rsidRPr="003D67AE">
        <w:rPr>
          <w:rFonts w:ascii="Arial" w:hAnsi="Arial" w:cs="Arial"/>
        </w:rPr>
        <w:t xml:space="preserve">The work </w:t>
      </w:r>
      <w:r w:rsidR="00DB4A2C" w:rsidRPr="003D67AE">
        <w:rPr>
          <w:rFonts w:ascii="Arial" w:hAnsi="Arial" w:cs="Arial"/>
        </w:rPr>
        <w:t>detailed in this</w:t>
      </w:r>
      <w:r w:rsidR="008F265E" w:rsidRPr="003D67AE">
        <w:rPr>
          <w:rFonts w:ascii="Arial" w:hAnsi="Arial" w:cs="Arial"/>
        </w:rPr>
        <w:t xml:space="preserve"> report </w:t>
      </w:r>
      <w:r w:rsidR="004E2993">
        <w:rPr>
          <w:rFonts w:ascii="Arial" w:hAnsi="Arial" w:cs="Arial"/>
        </w:rPr>
        <w:t xml:space="preserve">is </w:t>
      </w:r>
      <w:r w:rsidR="008F265E" w:rsidRPr="003D67AE">
        <w:rPr>
          <w:rFonts w:ascii="Arial" w:hAnsi="Arial" w:cs="Arial"/>
        </w:rPr>
        <w:t>focuse</w:t>
      </w:r>
      <w:r w:rsidR="00DB4A2C" w:rsidRPr="003D67AE">
        <w:rPr>
          <w:rFonts w:ascii="Arial" w:hAnsi="Arial" w:cs="Arial"/>
        </w:rPr>
        <w:t>d</w:t>
      </w:r>
      <w:r w:rsidR="008F265E" w:rsidRPr="003D67AE">
        <w:rPr>
          <w:rFonts w:ascii="Arial" w:hAnsi="Arial" w:cs="Arial"/>
        </w:rPr>
        <w:t xml:space="preserve"> on public space in </w:t>
      </w:r>
      <w:r w:rsidR="005F4A7A" w:rsidRPr="003D67AE">
        <w:rPr>
          <w:rFonts w:ascii="Arial" w:hAnsi="Arial" w:cs="Arial"/>
        </w:rPr>
        <w:t>d</w:t>
      </w:r>
      <w:r w:rsidR="008F265E" w:rsidRPr="003D67AE">
        <w:rPr>
          <w:rFonts w:ascii="Arial" w:hAnsi="Arial" w:cs="Arial"/>
        </w:rPr>
        <w:t xml:space="preserve">owntown Syracuse, NY through the lens of infrastructure, services, and amenities for children and families. </w:t>
      </w:r>
      <w:r w:rsidR="00FB35AB" w:rsidRPr="003D67AE">
        <w:rPr>
          <w:rFonts w:ascii="Arial" w:hAnsi="Arial" w:cs="Arial"/>
        </w:rPr>
        <w:t xml:space="preserve">Special </w:t>
      </w:r>
      <w:r w:rsidR="008F265E" w:rsidRPr="003D67AE">
        <w:rPr>
          <w:rFonts w:ascii="Arial" w:hAnsi="Arial" w:cs="Arial"/>
        </w:rPr>
        <w:t>emphasis</w:t>
      </w:r>
      <w:r w:rsidR="00FB35AB" w:rsidRPr="003D67AE">
        <w:rPr>
          <w:rFonts w:ascii="Arial" w:hAnsi="Arial" w:cs="Arial"/>
        </w:rPr>
        <w:t xml:space="preserve"> was</w:t>
      </w:r>
      <w:r w:rsidR="008F265E" w:rsidRPr="003D67AE">
        <w:rPr>
          <w:rFonts w:ascii="Arial" w:hAnsi="Arial" w:cs="Arial"/>
        </w:rPr>
        <w:t xml:space="preserve"> placed on the goals of supporting underserved populations, reducing negative environmental impacts, and adapting to climate change. </w:t>
      </w:r>
    </w:p>
    <w:p w14:paraId="0857E97E" w14:textId="77777777" w:rsidR="002275A0" w:rsidRPr="003D67AE" w:rsidRDefault="002275A0" w:rsidP="00BD0BE4">
      <w:pPr>
        <w:pStyle w:val="BasicParagraph"/>
        <w:suppressAutoHyphens/>
        <w:spacing w:line="120" w:lineRule="auto"/>
        <w:rPr>
          <w:rFonts w:ascii="Arial" w:hAnsi="Arial" w:cs="Arial"/>
        </w:rPr>
      </w:pPr>
    </w:p>
    <w:p w14:paraId="3F71F9F9" w14:textId="3FA347C5" w:rsidR="00A01805" w:rsidRPr="003D67AE" w:rsidRDefault="00221873" w:rsidP="005F2D39">
      <w:pPr>
        <w:pStyle w:val="BasicParagraph"/>
        <w:suppressAutoHyphens/>
        <w:spacing w:line="240" w:lineRule="auto"/>
        <w:rPr>
          <w:rFonts w:ascii="Arial" w:hAnsi="Arial" w:cs="Arial"/>
          <w:sz w:val="36"/>
          <w:szCs w:val="36"/>
        </w:rPr>
      </w:pPr>
      <w:r w:rsidRPr="003D67AE">
        <w:rPr>
          <w:rFonts w:ascii="Arial" w:hAnsi="Arial" w:cs="Arial"/>
          <w:sz w:val="36"/>
          <w:szCs w:val="36"/>
        </w:rPr>
        <w:t>Introduction</w:t>
      </w:r>
    </w:p>
    <w:p w14:paraId="0528C0D7" w14:textId="054C3A6D" w:rsidR="0013152D" w:rsidRPr="003D67AE" w:rsidRDefault="00A01805" w:rsidP="005F2D39">
      <w:pPr>
        <w:autoSpaceDE w:val="0"/>
        <w:autoSpaceDN w:val="0"/>
        <w:adjustRightInd w:val="0"/>
        <w:spacing w:after="0" w:line="240" w:lineRule="auto"/>
        <w:rPr>
          <w:rFonts w:ascii="Arial" w:hAnsi="Arial" w:cs="Arial"/>
          <w:sz w:val="24"/>
          <w:szCs w:val="24"/>
        </w:rPr>
      </w:pPr>
      <w:r w:rsidRPr="003D67AE">
        <w:rPr>
          <w:rStyle w:val="A0"/>
          <w:rFonts w:ascii="Arial" w:hAnsi="Arial" w:cs="Arial"/>
          <w:sz w:val="24"/>
          <w:szCs w:val="24"/>
        </w:rPr>
        <w:t>By the year 2050 nearly 70 percent of the world’s population will live in cities. This is up from around 50 percent in the year 2000 and just 30 percent in 1950</w:t>
      </w:r>
      <w:r w:rsidR="004D2F15" w:rsidRPr="003D67AE">
        <w:rPr>
          <w:rStyle w:val="A0"/>
          <w:rFonts w:ascii="Arial" w:hAnsi="Arial" w:cs="Arial"/>
          <w:sz w:val="24"/>
          <w:szCs w:val="24"/>
        </w:rPr>
        <w:t xml:space="preserve"> (United </w:t>
      </w:r>
      <w:r w:rsidR="009B029B" w:rsidRPr="003D67AE">
        <w:rPr>
          <w:rStyle w:val="A0"/>
          <w:rFonts w:ascii="Arial" w:hAnsi="Arial" w:cs="Arial"/>
          <w:sz w:val="24"/>
          <w:szCs w:val="24"/>
        </w:rPr>
        <w:t>Nations</w:t>
      </w:r>
      <w:r w:rsidR="00572345" w:rsidRPr="003D67AE">
        <w:rPr>
          <w:rStyle w:val="A0"/>
          <w:rFonts w:ascii="Arial" w:hAnsi="Arial" w:cs="Arial"/>
          <w:sz w:val="24"/>
          <w:szCs w:val="24"/>
        </w:rPr>
        <w:t xml:space="preserve"> Population Division</w:t>
      </w:r>
      <w:r w:rsidR="009B029B" w:rsidRPr="003D67AE">
        <w:rPr>
          <w:rStyle w:val="A0"/>
          <w:rFonts w:ascii="Arial" w:hAnsi="Arial" w:cs="Arial"/>
          <w:sz w:val="24"/>
          <w:szCs w:val="24"/>
        </w:rPr>
        <w:t>, 2018)</w:t>
      </w:r>
      <w:r w:rsidRPr="003D67AE">
        <w:rPr>
          <w:rStyle w:val="A0"/>
          <w:rFonts w:ascii="Arial" w:hAnsi="Arial" w:cs="Arial"/>
          <w:sz w:val="24"/>
          <w:szCs w:val="24"/>
        </w:rPr>
        <w:t>. For most of humanity, the way forward is urban. There are many positive aspects to this shift. By reducing individual energy use and concentrating residential areas, cities can provide a more sustainable way of living. Unfortunately, cities are also frequently home to legacies of environmental degradation, overcrowding, and concentrated injustice and inequality.</w:t>
      </w:r>
    </w:p>
    <w:p w14:paraId="0AE3E479" w14:textId="77777777" w:rsidR="0013152D" w:rsidRPr="003D67AE" w:rsidRDefault="0013152D" w:rsidP="00BD0BE4">
      <w:pPr>
        <w:autoSpaceDE w:val="0"/>
        <w:autoSpaceDN w:val="0"/>
        <w:adjustRightInd w:val="0"/>
        <w:spacing w:after="0" w:line="120" w:lineRule="auto"/>
        <w:rPr>
          <w:rFonts w:ascii="Arial" w:hAnsi="Arial" w:cs="Arial"/>
          <w:sz w:val="24"/>
          <w:szCs w:val="24"/>
        </w:rPr>
      </w:pPr>
    </w:p>
    <w:p w14:paraId="42C4AFF9" w14:textId="75F06CAB" w:rsidR="00BD7FC5" w:rsidRPr="003D67AE" w:rsidRDefault="00323ED1" w:rsidP="005F2D39">
      <w:pPr>
        <w:autoSpaceDE w:val="0"/>
        <w:autoSpaceDN w:val="0"/>
        <w:adjustRightInd w:val="0"/>
        <w:spacing w:after="0" w:line="240" w:lineRule="auto"/>
        <w:rPr>
          <w:rFonts w:ascii="Arial" w:hAnsi="Arial" w:cs="Arial"/>
          <w:sz w:val="24"/>
          <w:szCs w:val="24"/>
        </w:rPr>
      </w:pPr>
      <w:r w:rsidRPr="003D67AE">
        <w:rPr>
          <w:rFonts w:ascii="Arial" w:hAnsi="Arial" w:cs="Arial"/>
          <w:sz w:val="24"/>
          <w:szCs w:val="24"/>
        </w:rPr>
        <w:t xml:space="preserve">Downtown </w:t>
      </w:r>
      <w:r w:rsidR="00BD7FC5" w:rsidRPr="003D67AE">
        <w:rPr>
          <w:rFonts w:ascii="Arial" w:hAnsi="Arial" w:cs="Arial"/>
          <w:sz w:val="24"/>
          <w:szCs w:val="24"/>
        </w:rPr>
        <w:t>Syracuse is in the midst of an exciting</w:t>
      </w:r>
      <w:r w:rsidRPr="003D67AE">
        <w:rPr>
          <w:rFonts w:ascii="Arial" w:hAnsi="Arial" w:cs="Arial"/>
          <w:sz w:val="24"/>
          <w:szCs w:val="24"/>
        </w:rPr>
        <w:t xml:space="preserve"> </w:t>
      </w:r>
      <w:r w:rsidR="00BD7FC5" w:rsidRPr="003D67AE">
        <w:rPr>
          <w:rFonts w:ascii="Arial" w:hAnsi="Arial" w:cs="Arial"/>
          <w:sz w:val="24"/>
          <w:szCs w:val="24"/>
        </w:rPr>
        <w:t>revitalization, becoming a vibrant</w:t>
      </w:r>
    </w:p>
    <w:p w14:paraId="5BEB9401" w14:textId="6A57164A" w:rsidR="00221873" w:rsidRPr="003D67AE" w:rsidRDefault="00BD7FC5" w:rsidP="005F2D39">
      <w:pPr>
        <w:autoSpaceDE w:val="0"/>
        <w:autoSpaceDN w:val="0"/>
        <w:adjustRightInd w:val="0"/>
        <w:spacing w:after="0" w:line="240" w:lineRule="auto"/>
        <w:rPr>
          <w:rFonts w:ascii="Arial" w:hAnsi="Arial" w:cs="Arial"/>
          <w:sz w:val="24"/>
          <w:szCs w:val="24"/>
        </w:rPr>
      </w:pPr>
      <w:r w:rsidRPr="003D67AE">
        <w:rPr>
          <w:rFonts w:ascii="Arial" w:hAnsi="Arial" w:cs="Arial"/>
          <w:sz w:val="24"/>
          <w:szCs w:val="24"/>
        </w:rPr>
        <w:t>destination for arts, culture, and dining. However, the downtown area currently includes few</w:t>
      </w:r>
      <w:r w:rsidR="00493326" w:rsidRPr="003D67AE">
        <w:rPr>
          <w:rFonts w:ascii="Arial" w:hAnsi="Arial" w:cs="Arial"/>
          <w:sz w:val="24"/>
          <w:szCs w:val="24"/>
        </w:rPr>
        <w:t xml:space="preserve"> </w:t>
      </w:r>
      <w:r w:rsidRPr="003D67AE">
        <w:rPr>
          <w:rFonts w:ascii="Arial" w:hAnsi="Arial" w:cs="Arial"/>
          <w:sz w:val="24"/>
          <w:szCs w:val="24"/>
        </w:rPr>
        <w:t>public space amenities or parks designed to serve children and their families.</w:t>
      </w:r>
      <w:r w:rsidR="00020041">
        <w:rPr>
          <w:rFonts w:ascii="Arial" w:hAnsi="Arial" w:cs="Arial"/>
          <w:sz w:val="24"/>
          <w:szCs w:val="24"/>
        </w:rPr>
        <w:t xml:space="preserve"> In addition, </w:t>
      </w:r>
      <w:r w:rsidR="00973C10">
        <w:rPr>
          <w:rFonts w:ascii="Arial" w:hAnsi="Arial" w:cs="Arial"/>
          <w:sz w:val="24"/>
          <w:szCs w:val="24"/>
        </w:rPr>
        <w:t xml:space="preserve">existing </w:t>
      </w:r>
      <w:r w:rsidR="000E0C1A">
        <w:rPr>
          <w:rFonts w:ascii="Arial" w:hAnsi="Arial" w:cs="Arial"/>
          <w:sz w:val="24"/>
          <w:szCs w:val="24"/>
        </w:rPr>
        <w:t>challenges</w:t>
      </w:r>
      <w:r w:rsidR="00A71BE7">
        <w:rPr>
          <w:rFonts w:ascii="Arial" w:hAnsi="Arial" w:cs="Arial"/>
          <w:sz w:val="24"/>
          <w:szCs w:val="24"/>
        </w:rPr>
        <w:t xml:space="preserve"> </w:t>
      </w:r>
      <w:r w:rsidR="00973C10">
        <w:rPr>
          <w:rFonts w:ascii="Arial" w:hAnsi="Arial" w:cs="Arial"/>
          <w:sz w:val="24"/>
          <w:szCs w:val="24"/>
        </w:rPr>
        <w:t>such as</w:t>
      </w:r>
      <w:r w:rsidR="00DB4653">
        <w:rPr>
          <w:rFonts w:ascii="Arial" w:hAnsi="Arial" w:cs="Arial"/>
          <w:sz w:val="24"/>
          <w:szCs w:val="24"/>
        </w:rPr>
        <w:t xml:space="preserve"> low tree canopy,</w:t>
      </w:r>
      <w:r w:rsidR="005E5B83">
        <w:rPr>
          <w:rFonts w:ascii="Arial" w:hAnsi="Arial" w:cs="Arial"/>
          <w:sz w:val="24"/>
          <w:szCs w:val="24"/>
        </w:rPr>
        <w:t xml:space="preserve"> urban heat island effect, and</w:t>
      </w:r>
      <w:r w:rsidR="00DB4653">
        <w:rPr>
          <w:rFonts w:ascii="Arial" w:hAnsi="Arial" w:cs="Arial"/>
          <w:sz w:val="24"/>
          <w:szCs w:val="24"/>
        </w:rPr>
        <w:t xml:space="preserve"> </w:t>
      </w:r>
      <w:r w:rsidR="00212969">
        <w:rPr>
          <w:rFonts w:ascii="Arial" w:hAnsi="Arial" w:cs="Arial"/>
          <w:sz w:val="24"/>
          <w:szCs w:val="24"/>
        </w:rPr>
        <w:t>auto centric</w:t>
      </w:r>
      <w:r w:rsidR="00DB4653">
        <w:rPr>
          <w:rFonts w:ascii="Arial" w:hAnsi="Arial" w:cs="Arial"/>
          <w:sz w:val="24"/>
          <w:szCs w:val="24"/>
        </w:rPr>
        <w:t xml:space="preserve"> </w:t>
      </w:r>
      <w:r w:rsidR="003B53CB">
        <w:rPr>
          <w:rFonts w:ascii="Arial" w:hAnsi="Arial" w:cs="Arial"/>
          <w:sz w:val="24"/>
          <w:szCs w:val="24"/>
        </w:rPr>
        <w:t>streetscape</w:t>
      </w:r>
      <w:r w:rsidRPr="003D67AE">
        <w:rPr>
          <w:rFonts w:ascii="Arial" w:hAnsi="Arial" w:cs="Arial"/>
          <w:sz w:val="24"/>
          <w:szCs w:val="24"/>
        </w:rPr>
        <w:t xml:space="preserve"> </w:t>
      </w:r>
      <w:r w:rsidR="005E5B83">
        <w:rPr>
          <w:rFonts w:ascii="Arial" w:hAnsi="Arial" w:cs="Arial"/>
          <w:sz w:val="24"/>
          <w:szCs w:val="24"/>
        </w:rPr>
        <w:t xml:space="preserve">design </w:t>
      </w:r>
      <w:r w:rsidR="004903A5">
        <w:rPr>
          <w:rFonts w:ascii="Arial" w:hAnsi="Arial" w:cs="Arial"/>
          <w:sz w:val="24"/>
          <w:szCs w:val="24"/>
        </w:rPr>
        <w:t xml:space="preserve">disproportionately </w:t>
      </w:r>
      <w:r w:rsidR="00E04344">
        <w:rPr>
          <w:rFonts w:ascii="Arial" w:hAnsi="Arial" w:cs="Arial"/>
          <w:sz w:val="24"/>
          <w:szCs w:val="24"/>
        </w:rPr>
        <w:t>impact vu</w:t>
      </w:r>
      <w:r w:rsidR="004903A5">
        <w:rPr>
          <w:rFonts w:ascii="Arial" w:hAnsi="Arial" w:cs="Arial"/>
          <w:sz w:val="24"/>
          <w:szCs w:val="24"/>
        </w:rPr>
        <w:t xml:space="preserve">lnerable groups such as children, especially those </w:t>
      </w:r>
      <w:r w:rsidR="00B55AEF">
        <w:rPr>
          <w:rFonts w:ascii="Arial" w:hAnsi="Arial" w:cs="Arial"/>
          <w:sz w:val="24"/>
          <w:szCs w:val="24"/>
        </w:rPr>
        <w:t>from lower income families.</w:t>
      </w:r>
      <w:r w:rsidR="004903A5">
        <w:rPr>
          <w:rFonts w:ascii="Arial" w:hAnsi="Arial" w:cs="Arial"/>
          <w:sz w:val="24"/>
          <w:szCs w:val="24"/>
        </w:rPr>
        <w:t xml:space="preserve"> </w:t>
      </w:r>
      <w:r w:rsidRPr="003D67AE">
        <w:rPr>
          <w:rFonts w:ascii="Arial" w:hAnsi="Arial" w:cs="Arial"/>
          <w:sz w:val="24"/>
          <w:szCs w:val="24"/>
        </w:rPr>
        <w:t>This is a lost</w:t>
      </w:r>
      <w:r w:rsidR="00493326" w:rsidRPr="003D67AE">
        <w:rPr>
          <w:rFonts w:ascii="Arial" w:hAnsi="Arial" w:cs="Arial"/>
          <w:sz w:val="24"/>
          <w:szCs w:val="24"/>
        </w:rPr>
        <w:t xml:space="preserve"> </w:t>
      </w:r>
      <w:r w:rsidRPr="003D67AE">
        <w:rPr>
          <w:rFonts w:ascii="Arial" w:hAnsi="Arial" w:cs="Arial"/>
          <w:sz w:val="24"/>
          <w:szCs w:val="24"/>
        </w:rPr>
        <w:t>opportunity to increase the appeal and walkability of the city, to better support families in nearby</w:t>
      </w:r>
      <w:r w:rsidR="00493326" w:rsidRPr="003D67AE">
        <w:rPr>
          <w:rFonts w:ascii="Arial" w:hAnsi="Arial" w:cs="Arial"/>
          <w:sz w:val="24"/>
          <w:szCs w:val="24"/>
        </w:rPr>
        <w:t xml:space="preserve"> </w:t>
      </w:r>
      <w:r w:rsidRPr="003D67AE">
        <w:rPr>
          <w:rFonts w:ascii="Arial" w:hAnsi="Arial" w:cs="Arial"/>
          <w:sz w:val="24"/>
          <w:szCs w:val="24"/>
        </w:rPr>
        <w:t>underserved neighborhoods, and to provide multifunctional greenspace in the city center.</w:t>
      </w:r>
    </w:p>
    <w:p w14:paraId="7799CB2B" w14:textId="77777777" w:rsidR="00221873" w:rsidRPr="003D67AE" w:rsidRDefault="00221873" w:rsidP="00BD0BE4">
      <w:pPr>
        <w:pStyle w:val="BasicParagraph"/>
        <w:suppressAutoHyphens/>
        <w:spacing w:line="120" w:lineRule="auto"/>
        <w:rPr>
          <w:rFonts w:ascii="Arial" w:hAnsi="Arial" w:cs="Arial"/>
        </w:rPr>
      </w:pPr>
    </w:p>
    <w:p w14:paraId="62142489" w14:textId="77777777" w:rsidR="00221873" w:rsidRPr="003D67AE" w:rsidRDefault="00221873" w:rsidP="005F2D39">
      <w:pPr>
        <w:pStyle w:val="BasicParagraph"/>
        <w:suppressAutoHyphens/>
        <w:spacing w:line="240" w:lineRule="auto"/>
        <w:rPr>
          <w:rFonts w:ascii="Arial" w:hAnsi="Arial" w:cs="Arial"/>
          <w:sz w:val="28"/>
          <w:szCs w:val="28"/>
        </w:rPr>
      </w:pPr>
      <w:r w:rsidRPr="003D67AE">
        <w:rPr>
          <w:rFonts w:ascii="Arial" w:hAnsi="Arial" w:cs="Arial"/>
          <w:sz w:val="28"/>
          <w:szCs w:val="28"/>
        </w:rPr>
        <w:t>Why design for children?</w:t>
      </w:r>
    </w:p>
    <w:p w14:paraId="5A51B367" w14:textId="06C8C946" w:rsidR="00D7389C" w:rsidRPr="003D67AE" w:rsidRDefault="00D7389C" w:rsidP="005F2D39">
      <w:pPr>
        <w:pStyle w:val="BasicParagraph"/>
        <w:suppressAutoHyphens/>
        <w:spacing w:line="240" w:lineRule="auto"/>
        <w:rPr>
          <w:rFonts w:ascii="Arial" w:hAnsi="Arial" w:cs="Arial"/>
        </w:rPr>
      </w:pPr>
      <w:r w:rsidRPr="003D67AE">
        <w:rPr>
          <w:rFonts w:ascii="Arial" w:hAnsi="Arial" w:cs="Arial"/>
        </w:rPr>
        <w:t xml:space="preserve">Children are citizens with rights alongside adults, and yet their needs are often left out of planning conversations in cities. The needs of children in an urban environment are not so different from the needs of adults. However, the impacts of poor planning and design can impact children in a more profoundly deleterious manner. </w:t>
      </w:r>
      <w:r w:rsidR="00FC364C" w:rsidRPr="003D67AE">
        <w:rPr>
          <w:rFonts w:ascii="Arial" w:hAnsi="Arial" w:cs="Arial"/>
        </w:rPr>
        <w:t xml:space="preserve">A lack of </w:t>
      </w:r>
      <w:r w:rsidR="004B348C" w:rsidRPr="003D67AE">
        <w:rPr>
          <w:rFonts w:ascii="Arial" w:hAnsi="Arial" w:cs="Arial"/>
        </w:rPr>
        <w:t xml:space="preserve">quality </w:t>
      </w:r>
      <w:r w:rsidR="00FC364C" w:rsidRPr="003D67AE">
        <w:rPr>
          <w:rFonts w:ascii="Arial" w:hAnsi="Arial" w:cs="Arial"/>
        </w:rPr>
        <w:t>outdoor space</w:t>
      </w:r>
      <w:r w:rsidR="004B348C" w:rsidRPr="003D67AE">
        <w:rPr>
          <w:rFonts w:ascii="Arial" w:hAnsi="Arial" w:cs="Arial"/>
        </w:rPr>
        <w:t>s reduces opportunities</w:t>
      </w:r>
      <w:r w:rsidR="00FC364C" w:rsidRPr="003D67AE">
        <w:rPr>
          <w:rFonts w:ascii="Arial" w:hAnsi="Arial" w:cs="Arial"/>
        </w:rPr>
        <w:t xml:space="preserve"> for </w:t>
      </w:r>
      <w:r w:rsidR="00E01214" w:rsidRPr="003D67AE">
        <w:rPr>
          <w:rFonts w:ascii="Arial" w:hAnsi="Arial" w:cs="Arial"/>
        </w:rPr>
        <w:t>socializing</w:t>
      </w:r>
      <w:r w:rsidR="00137B2F" w:rsidRPr="003D67AE">
        <w:rPr>
          <w:rFonts w:ascii="Arial" w:hAnsi="Arial" w:cs="Arial"/>
        </w:rPr>
        <w:t>, enjoying nature,</w:t>
      </w:r>
      <w:r w:rsidR="00E01214" w:rsidRPr="003D67AE">
        <w:rPr>
          <w:rFonts w:ascii="Arial" w:hAnsi="Arial" w:cs="Arial"/>
        </w:rPr>
        <w:t xml:space="preserve"> and </w:t>
      </w:r>
      <w:r w:rsidR="00137B2F" w:rsidRPr="003D67AE">
        <w:rPr>
          <w:rFonts w:ascii="Arial" w:hAnsi="Arial" w:cs="Arial"/>
        </w:rPr>
        <w:t xml:space="preserve">engaging in </w:t>
      </w:r>
      <w:r w:rsidR="00E01214" w:rsidRPr="003D67AE">
        <w:rPr>
          <w:rFonts w:ascii="Arial" w:hAnsi="Arial" w:cs="Arial"/>
        </w:rPr>
        <w:t>unstructured</w:t>
      </w:r>
      <w:r w:rsidR="004B348C" w:rsidRPr="003D67AE">
        <w:rPr>
          <w:rFonts w:ascii="Arial" w:hAnsi="Arial" w:cs="Arial"/>
        </w:rPr>
        <w:t xml:space="preserve"> play</w:t>
      </w:r>
      <w:r w:rsidR="00431178" w:rsidRPr="003D67AE">
        <w:rPr>
          <w:rFonts w:ascii="Arial" w:hAnsi="Arial" w:cs="Arial"/>
        </w:rPr>
        <w:t xml:space="preserve">. </w:t>
      </w:r>
      <w:r w:rsidRPr="003D67AE">
        <w:rPr>
          <w:rFonts w:ascii="Arial" w:hAnsi="Arial" w:cs="Arial"/>
        </w:rPr>
        <w:t xml:space="preserve">Auto centric urban designs have resulted in streetscapes that are often dangerous for pedestrians. Pollution due to vehicle emissions causes poor air quality. Increases in heat-retaining surfaces such as asphalt and concrete contribute to extreme heat in summer months, a problem made worse by the increasing impacts of climate change. While these issues impact everyone, children are especially vulnerable due to their lower body mass, </w:t>
      </w:r>
      <w:r w:rsidR="00482316" w:rsidRPr="003D67AE">
        <w:rPr>
          <w:rFonts w:ascii="Arial" w:hAnsi="Arial" w:cs="Arial"/>
        </w:rPr>
        <w:t xml:space="preserve">incomplete </w:t>
      </w:r>
      <w:r w:rsidRPr="003D67AE">
        <w:rPr>
          <w:rFonts w:ascii="Arial" w:hAnsi="Arial" w:cs="Arial"/>
        </w:rPr>
        <w:t xml:space="preserve">development, and smaller stature. </w:t>
      </w:r>
      <w:r w:rsidR="001F48DE" w:rsidRPr="003D67AE">
        <w:rPr>
          <w:rFonts w:ascii="Arial" w:hAnsi="Arial" w:cs="Arial"/>
        </w:rPr>
        <w:t>C</w:t>
      </w:r>
      <w:r w:rsidRPr="003D67AE">
        <w:rPr>
          <w:rFonts w:ascii="Arial" w:hAnsi="Arial" w:cs="Arial"/>
        </w:rPr>
        <w:t>hildren from lower income families tend to be mo</w:t>
      </w:r>
      <w:r w:rsidR="00535D1B" w:rsidRPr="003D67AE">
        <w:rPr>
          <w:rFonts w:ascii="Arial" w:hAnsi="Arial" w:cs="Arial"/>
        </w:rPr>
        <w:t>st</w:t>
      </w:r>
      <w:r w:rsidRPr="003D67AE">
        <w:rPr>
          <w:rFonts w:ascii="Arial" w:hAnsi="Arial" w:cs="Arial"/>
        </w:rPr>
        <w:t xml:space="preserve"> profoundly impacted by deficiencies in urban design and public space, as they generally have fewer private space options and often live in neighborhoods that are not prioritized for improvements and maintenance. </w:t>
      </w:r>
    </w:p>
    <w:p w14:paraId="51A51FD0" w14:textId="77777777" w:rsidR="00D7389C" w:rsidRPr="003D67AE" w:rsidRDefault="00D7389C" w:rsidP="00BD0BE4">
      <w:pPr>
        <w:pStyle w:val="BasicParagraph"/>
        <w:suppressAutoHyphens/>
        <w:spacing w:line="120" w:lineRule="auto"/>
        <w:rPr>
          <w:rFonts w:ascii="Arial" w:hAnsi="Arial" w:cs="Arial"/>
        </w:rPr>
      </w:pPr>
    </w:p>
    <w:p w14:paraId="50F0AD8A" w14:textId="1AFB1A38" w:rsidR="00221873" w:rsidRPr="003D67AE" w:rsidRDefault="00221873" w:rsidP="005F2D39">
      <w:pPr>
        <w:pStyle w:val="BasicParagraph"/>
        <w:suppressAutoHyphens/>
        <w:spacing w:line="240" w:lineRule="auto"/>
        <w:rPr>
          <w:rFonts w:ascii="Arial" w:hAnsi="Arial" w:cs="Arial"/>
          <w:sz w:val="36"/>
          <w:szCs w:val="36"/>
        </w:rPr>
      </w:pPr>
      <w:r w:rsidRPr="003D67AE">
        <w:rPr>
          <w:rFonts w:ascii="Arial" w:hAnsi="Arial" w:cs="Arial"/>
          <w:sz w:val="36"/>
          <w:szCs w:val="36"/>
        </w:rPr>
        <w:t>Work Completed</w:t>
      </w:r>
    </w:p>
    <w:p w14:paraId="71F758D1" w14:textId="40BB750F" w:rsidR="00213509" w:rsidRPr="003D67AE" w:rsidRDefault="00213509" w:rsidP="005F2D39">
      <w:pPr>
        <w:autoSpaceDE w:val="0"/>
        <w:autoSpaceDN w:val="0"/>
        <w:adjustRightInd w:val="0"/>
        <w:spacing w:after="0" w:line="240" w:lineRule="auto"/>
        <w:rPr>
          <w:rFonts w:ascii="Arial" w:hAnsi="Arial" w:cs="Arial"/>
          <w:sz w:val="24"/>
          <w:szCs w:val="24"/>
        </w:rPr>
      </w:pPr>
      <w:r w:rsidRPr="003D67AE">
        <w:rPr>
          <w:rFonts w:ascii="Arial" w:hAnsi="Arial" w:cs="Arial"/>
          <w:sz w:val="24"/>
          <w:szCs w:val="24"/>
        </w:rPr>
        <w:t xml:space="preserve">Goals of </w:t>
      </w:r>
      <w:r w:rsidR="00D13E31" w:rsidRPr="003D67AE">
        <w:rPr>
          <w:rFonts w:ascii="Arial" w:hAnsi="Arial" w:cs="Arial"/>
          <w:sz w:val="24"/>
          <w:szCs w:val="24"/>
        </w:rPr>
        <w:t xml:space="preserve">Sussman-funded </w:t>
      </w:r>
      <w:r w:rsidRPr="003D67AE">
        <w:rPr>
          <w:rFonts w:ascii="Arial" w:hAnsi="Arial" w:cs="Arial"/>
          <w:sz w:val="24"/>
          <w:szCs w:val="24"/>
        </w:rPr>
        <w:t xml:space="preserve">summer work </w:t>
      </w:r>
      <w:r w:rsidR="00D13E31" w:rsidRPr="003D67AE">
        <w:rPr>
          <w:rFonts w:ascii="Arial" w:hAnsi="Arial" w:cs="Arial"/>
          <w:sz w:val="24"/>
          <w:szCs w:val="24"/>
        </w:rPr>
        <w:t xml:space="preserve">were </w:t>
      </w:r>
      <w:r w:rsidR="00005D80" w:rsidRPr="003D67AE">
        <w:rPr>
          <w:rFonts w:ascii="Arial" w:hAnsi="Arial" w:cs="Arial"/>
          <w:sz w:val="24"/>
          <w:szCs w:val="24"/>
        </w:rPr>
        <w:t>to</w:t>
      </w:r>
      <w:r w:rsidR="00C925DD" w:rsidRPr="003D67AE">
        <w:rPr>
          <w:rFonts w:ascii="Arial" w:hAnsi="Arial" w:cs="Arial"/>
          <w:sz w:val="24"/>
          <w:szCs w:val="24"/>
        </w:rPr>
        <w:t xml:space="preserve"> inventory existing </w:t>
      </w:r>
      <w:r w:rsidR="00546300">
        <w:rPr>
          <w:rFonts w:ascii="Arial" w:hAnsi="Arial" w:cs="Arial"/>
          <w:sz w:val="24"/>
          <w:szCs w:val="24"/>
        </w:rPr>
        <w:t xml:space="preserve">amenities </w:t>
      </w:r>
      <w:r w:rsidR="00CD4453">
        <w:rPr>
          <w:rFonts w:ascii="Arial" w:hAnsi="Arial" w:cs="Arial"/>
          <w:sz w:val="24"/>
          <w:szCs w:val="24"/>
        </w:rPr>
        <w:t>in</w:t>
      </w:r>
      <w:r w:rsidR="00546300">
        <w:rPr>
          <w:rFonts w:ascii="Arial" w:hAnsi="Arial" w:cs="Arial"/>
          <w:sz w:val="24"/>
          <w:szCs w:val="24"/>
        </w:rPr>
        <w:t xml:space="preserve"> public open space in </w:t>
      </w:r>
      <w:r w:rsidR="00C925DD" w:rsidRPr="003D67AE">
        <w:rPr>
          <w:rFonts w:ascii="Arial" w:hAnsi="Arial" w:cs="Arial"/>
          <w:sz w:val="24"/>
          <w:szCs w:val="24"/>
        </w:rPr>
        <w:t xml:space="preserve">downtown </w:t>
      </w:r>
      <w:r w:rsidR="000D03A3" w:rsidRPr="003D67AE">
        <w:rPr>
          <w:rFonts w:ascii="Arial" w:hAnsi="Arial" w:cs="Arial"/>
          <w:sz w:val="24"/>
          <w:szCs w:val="24"/>
        </w:rPr>
        <w:t>Syracuse</w:t>
      </w:r>
      <w:r w:rsidR="00C925DD" w:rsidRPr="003D67AE">
        <w:rPr>
          <w:rFonts w:ascii="Arial" w:hAnsi="Arial" w:cs="Arial"/>
          <w:sz w:val="24"/>
          <w:szCs w:val="24"/>
        </w:rPr>
        <w:t>,</w:t>
      </w:r>
      <w:r w:rsidR="00005D80" w:rsidRPr="003D67AE">
        <w:rPr>
          <w:rFonts w:ascii="Arial" w:hAnsi="Arial" w:cs="Arial"/>
          <w:sz w:val="24"/>
          <w:szCs w:val="24"/>
        </w:rPr>
        <w:t xml:space="preserve"> </w:t>
      </w:r>
      <w:r w:rsidR="00C925DD" w:rsidRPr="003D67AE">
        <w:rPr>
          <w:rFonts w:ascii="Arial" w:hAnsi="Arial" w:cs="Arial"/>
          <w:sz w:val="24"/>
          <w:szCs w:val="24"/>
        </w:rPr>
        <w:t>document use patterns, and conduct surveys to better understand the needs of area children</w:t>
      </w:r>
      <w:r w:rsidR="00005D80" w:rsidRPr="003D67AE">
        <w:rPr>
          <w:rFonts w:ascii="Arial" w:hAnsi="Arial" w:cs="Arial"/>
          <w:sz w:val="24"/>
          <w:szCs w:val="24"/>
        </w:rPr>
        <w:t xml:space="preserve"> </w:t>
      </w:r>
      <w:r w:rsidR="00C925DD" w:rsidRPr="003D67AE">
        <w:rPr>
          <w:rFonts w:ascii="Arial" w:hAnsi="Arial" w:cs="Arial"/>
          <w:sz w:val="24"/>
          <w:szCs w:val="24"/>
        </w:rPr>
        <w:t xml:space="preserve">and families. </w:t>
      </w:r>
      <w:r w:rsidR="004137A8" w:rsidRPr="003D67AE">
        <w:rPr>
          <w:rFonts w:ascii="Arial" w:hAnsi="Arial" w:cs="Arial"/>
          <w:sz w:val="24"/>
          <w:szCs w:val="24"/>
        </w:rPr>
        <w:t xml:space="preserve">Additional goals were to </w:t>
      </w:r>
      <w:r w:rsidR="00C925DD" w:rsidRPr="003D67AE">
        <w:rPr>
          <w:rFonts w:ascii="Arial" w:hAnsi="Arial" w:cs="Arial"/>
          <w:sz w:val="24"/>
          <w:szCs w:val="24"/>
        </w:rPr>
        <w:t xml:space="preserve">summarize current </w:t>
      </w:r>
      <w:r w:rsidR="00B92250" w:rsidRPr="003D67AE">
        <w:rPr>
          <w:rFonts w:ascii="Arial" w:hAnsi="Arial" w:cs="Arial"/>
          <w:sz w:val="24"/>
          <w:szCs w:val="24"/>
        </w:rPr>
        <w:t>design standards</w:t>
      </w:r>
      <w:r w:rsidR="00CC3299" w:rsidRPr="003D67AE">
        <w:rPr>
          <w:rFonts w:ascii="Arial" w:hAnsi="Arial" w:cs="Arial"/>
          <w:sz w:val="24"/>
          <w:szCs w:val="24"/>
        </w:rPr>
        <w:t>,</w:t>
      </w:r>
      <w:r w:rsidR="00C925DD" w:rsidRPr="003D67AE">
        <w:rPr>
          <w:rFonts w:ascii="Arial" w:hAnsi="Arial" w:cs="Arial"/>
          <w:sz w:val="24"/>
          <w:szCs w:val="24"/>
        </w:rPr>
        <w:t xml:space="preserve"> curate a precedent list for similar projects in other </w:t>
      </w:r>
      <w:r w:rsidR="007F2081" w:rsidRPr="003D67AE">
        <w:rPr>
          <w:rFonts w:ascii="Arial" w:hAnsi="Arial" w:cs="Arial"/>
          <w:sz w:val="24"/>
          <w:szCs w:val="24"/>
        </w:rPr>
        <w:t>cities and</w:t>
      </w:r>
      <w:r w:rsidR="00CC3299" w:rsidRPr="003D67AE">
        <w:rPr>
          <w:rFonts w:ascii="Arial" w:hAnsi="Arial" w:cs="Arial"/>
          <w:sz w:val="24"/>
          <w:szCs w:val="24"/>
        </w:rPr>
        <w:t xml:space="preserve"> </w:t>
      </w:r>
      <w:r w:rsidR="0019475B" w:rsidRPr="003D67AE">
        <w:rPr>
          <w:rFonts w:ascii="Arial" w:hAnsi="Arial" w:cs="Arial"/>
          <w:sz w:val="24"/>
          <w:szCs w:val="24"/>
        </w:rPr>
        <w:t>develop a set of Syracuse-specific design recommendations</w:t>
      </w:r>
      <w:r w:rsidR="0059059F" w:rsidRPr="003D67AE">
        <w:rPr>
          <w:rFonts w:ascii="Arial" w:hAnsi="Arial" w:cs="Arial"/>
          <w:sz w:val="24"/>
          <w:szCs w:val="24"/>
        </w:rPr>
        <w:t xml:space="preserve"> to better serve children and families</w:t>
      </w:r>
      <w:r w:rsidR="0019475B" w:rsidRPr="003D67AE">
        <w:rPr>
          <w:rFonts w:ascii="Arial" w:hAnsi="Arial" w:cs="Arial"/>
          <w:sz w:val="24"/>
          <w:szCs w:val="24"/>
        </w:rPr>
        <w:t>.</w:t>
      </w:r>
    </w:p>
    <w:p w14:paraId="199DD648" w14:textId="4082192E" w:rsidR="00F53492" w:rsidRPr="003D67AE" w:rsidRDefault="00F53492" w:rsidP="00BD0BE4">
      <w:pPr>
        <w:pStyle w:val="BasicParagraph"/>
        <w:suppressAutoHyphens/>
        <w:spacing w:line="120" w:lineRule="auto"/>
        <w:rPr>
          <w:rFonts w:ascii="Arial" w:hAnsi="Arial" w:cs="Arial"/>
        </w:rPr>
      </w:pPr>
    </w:p>
    <w:p w14:paraId="07B76350" w14:textId="6F7A436E" w:rsidR="008853A7" w:rsidRPr="003D67AE" w:rsidRDefault="00794595" w:rsidP="005F2D39">
      <w:pPr>
        <w:pStyle w:val="BasicParagraph"/>
        <w:suppressAutoHyphens/>
        <w:spacing w:line="240" w:lineRule="auto"/>
        <w:rPr>
          <w:rFonts w:ascii="Arial" w:hAnsi="Arial" w:cs="Arial"/>
          <w:i/>
          <w:iCs/>
        </w:rPr>
      </w:pPr>
      <w:r w:rsidRPr="003D67AE">
        <w:rPr>
          <w:rFonts w:ascii="Arial" w:hAnsi="Arial" w:cs="Arial"/>
          <w:i/>
          <w:iCs/>
        </w:rPr>
        <w:t xml:space="preserve">1. </w:t>
      </w:r>
      <w:r w:rsidR="008853A7" w:rsidRPr="003D67AE">
        <w:rPr>
          <w:rFonts w:ascii="Arial" w:hAnsi="Arial" w:cs="Arial"/>
          <w:i/>
          <w:iCs/>
        </w:rPr>
        <w:t>Inventory and assessment of public open space in Downtown Syracuse</w:t>
      </w:r>
      <w:r w:rsidRPr="003D67AE">
        <w:rPr>
          <w:rFonts w:ascii="Arial" w:hAnsi="Arial" w:cs="Arial"/>
          <w:i/>
          <w:iCs/>
        </w:rPr>
        <w:t xml:space="preserve">. </w:t>
      </w:r>
    </w:p>
    <w:p w14:paraId="681FB722" w14:textId="012FC3FF" w:rsidR="00F431D8" w:rsidRPr="003D67AE" w:rsidRDefault="00F358F5" w:rsidP="005F2D39">
      <w:pPr>
        <w:pStyle w:val="Default"/>
        <w:rPr>
          <w:rFonts w:ascii="Arial" w:hAnsi="Arial" w:cs="Arial"/>
        </w:rPr>
      </w:pPr>
      <w:r w:rsidRPr="003D67AE">
        <w:rPr>
          <w:rFonts w:ascii="Arial" w:hAnsi="Arial" w:cs="Arial"/>
          <w:color w:val="211D1E"/>
        </w:rPr>
        <w:t>Included in this</w:t>
      </w:r>
      <w:r w:rsidR="00073454" w:rsidRPr="003D67AE">
        <w:rPr>
          <w:rFonts w:ascii="Arial" w:hAnsi="Arial" w:cs="Arial"/>
          <w:color w:val="211D1E"/>
        </w:rPr>
        <w:t xml:space="preserve"> portion of the</w:t>
      </w:r>
      <w:r w:rsidRPr="003D67AE">
        <w:rPr>
          <w:rFonts w:ascii="Arial" w:hAnsi="Arial" w:cs="Arial"/>
          <w:color w:val="211D1E"/>
        </w:rPr>
        <w:t xml:space="preserve"> study </w:t>
      </w:r>
      <w:r w:rsidR="000D7DC0" w:rsidRPr="003D67AE">
        <w:rPr>
          <w:rFonts w:ascii="Arial" w:hAnsi="Arial" w:cs="Arial"/>
          <w:color w:val="211D1E"/>
        </w:rPr>
        <w:t>were</w:t>
      </w:r>
      <w:r w:rsidRPr="003D67AE">
        <w:rPr>
          <w:rFonts w:ascii="Arial" w:hAnsi="Arial" w:cs="Arial"/>
          <w:color w:val="211D1E"/>
        </w:rPr>
        <w:t xml:space="preserve"> a total of twelve spaces. Ten of these are within the traditionally defined </w:t>
      </w:r>
      <w:r w:rsidR="000D7DC0" w:rsidRPr="003D67AE">
        <w:rPr>
          <w:rFonts w:ascii="Arial" w:hAnsi="Arial" w:cs="Arial"/>
          <w:color w:val="211D1E"/>
        </w:rPr>
        <w:t>Downtown</w:t>
      </w:r>
      <w:r w:rsidRPr="003D67AE">
        <w:rPr>
          <w:rFonts w:ascii="Arial" w:hAnsi="Arial" w:cs="Arial"/>
          <w:color w:val="211D1E"/>
        </w:rPr>
        <w:t xml:space="preserve"> borders. The remaining two parks were chosen for inclusion due to proximity to important Downtown amenities</w:t>
      </w:r>
      <w:r w:rsidR="00073454" w:rsidRPr="003D67AE">
        <w:rPr>
          <w:rFonts w:ascii="Arial" w:hAnsi="Arial" w:cs="Arial"/>
          <w:color w:val="211D1E"/>
        </w:rPr>
        <w:t xml:space="preserve"> and residential areas</w:t>
      </w:r>
      <w:r w:rsidRPr="003D67AE">
        <w:rPr>
          <w:rFonts w:ascii="Arial" w:hAnsi="Arial" w:cs="Arial"/>
          <w:color w:val="211D1E"/>
        </w:rPr>
        <w:t>.</w:t>
      </w:r>
      <w:r w:rsidRPr="003D67AE">
        <w:rPr>
          <w:rFonts w:ascii="Arial" w:hAnsi="Arial" w:cs="Arial"/>
          <w:color w:val="211D1E"/>
          <w:sz w:val="23"/>
          <w:szCs w:val="23"/>
        </w:rPr>
        <w:t xml:space="preserve"> </w:t>
      </w:r>
      <w:r w:rsidR="007F51F0" w:rsidRPr="003D67AE">
        <w:rPr>
          <w:rFonts w:ascii="Arial" w:hAnsi="Arial" w:cs="Arial"/>
        </w:rPr>
        <w:t>During the summer, I visited all twelve</w:t>
      </w:r>
      <w:r w:rsidR="00B86947" w:rsidRPr="003D67AE">
        <w:rPr>
          <w:rFonts w:ascii="Arial" w:hAnsi="Arial" w:cs="Arial"/>
        </w:rPr>
        <w:t xml:space="preserve"> parks and public open spaces</w:t>
      </w:r>
      <w:r w:rsidR="00FC32BF" w:rsidRPr="003D67AE">
        <w:rPr>
          <w:rFonts w:ascii="Arial" w:hAnsi="Arial" w:cs="Arial"/>
        </w:rPr>
        <w:t xml:space="preserve"> multiple times, taking photos</w:t>
      </w:r>
      <w:r w:rsidR="00365697" w:rsidRPr="003D67AE">
        <w:rPr>
          <w:rFonts w:ascii="Arial" w:hAnsi="Arial" w:cs="Arial"/>
        </w:rPr>
        <w:t xml:space="preserve"> and notes</w:t>
      </w:r>
      <w:r w:rsidR="00FC32BF" w:rsidRPr="003D67AE">
        <w:rPr>
          <w:rFonts w:ascii="Arial" w:hAnsi="Arial" w:cs="Arial"/>
        </w:rPr>
        <w:t xml:space="preserve">, compiling an inventory of </w:t>
      </w:r>
      <w:r w:rsidR="00776E5A" w:rsidRPr="003D67AE">
        <w:rPr>
          <w:rFonts w:ascii="Arial" w:hAnsi="Arial" w:cs="Arial"/>
        </w:rPr>
        <w:t xml:space="preserve">current </w:t>
      </w:r>
      <w:r w:rsidR="00365697" w:rsidRPr="003D67AE">
        <w:rPr>
          <w:rFonts w:ascii="Arial" w:hAnsi="Arial" w:cs="Arial"/>
        </w:rPr>
        <w:t>amenities</w:t>
      </w:r>
      <w:r w:rsidR="00A33680" w:rsidRPr="003D67AE">
        <w:rPr>
          <w:rFonts w:ascii="Arial" w:hAnsi="Arial" w:cs="Arial"/>
        </w:rPr>
        <w:t xml:space="preserve"> and infrastructure</w:t>
      </w:r>
      <w:r w:rsidR="00365697" w:rsidRPr="003D67AE">
        <w:rPr>
          <w:rFonts w:ascii="Arial" w:hAnsi="Arial" w:cs="Arial"/>
        </w:rPr>
        <w:t xml:space="preserve">, </w:t>
      </w:r>
      <w:r w:rsidR="00A33680" w:rsidRPr="003D67AE">
        <w:rPr>
          <w:rFonts w:ascii="Arial" w:hAnsi="Arial" w:cs="Arial"/>
        </w:rPr>
        <w:t xml:space="preserve">and </w:t>
      </w:r>
      <w:r w:rsidR="00365697" w:rsidRPr="003D67AE">
        <w:rPr>
          <w:rFonts w:ascii="Arial" w:hAnsi="Arial" w:cs="Arial"/>
        </w:rPr>
        <w:t>documenting use patterns</w:t>
      </w:r>
      <w:r w:rsidR="00731757" w:rsidRPr="003D67AE">
        <w:rPr>
          <w:rFonts w:ascii="Arial" w:hAnsi="Arial" w:cs="Arial"/>
        </w:rPr>
        <w:t xml:space="preserve">. </w:t>
      </w:r>
      <w:r w:rsidR="00731757" w:rsidRPr="003D67AE">
        <w:rPr>
          <w:rFonts w:ascii="Arial" w:hAnsi="Arial" w:cs="Arial"/>
          <w:color w:val="211D1E"/>
        </w:rPr>
        <w:t>Where possible, users were interviewed to gain an understanding of community needs and current patterns of use.</w:t>
      </w:r>
      <w:r w:rsidR="003E2DE2" w:rsidRPr="003D67AE">
        <w:rPr>
          <w:rFonts w:ascii="Arial" w:hAnsi="Arial" w:cs="Arial"/>
        </w:rPr>
        <w:t xml:space="preserve"> </w:t>
      </w:r>
    </w:p>
    <w:p w14:paraId="529753A8" w14:textId="77777777" w:rsidR="00F431D8" w:rsidRPr="003D67AE" w:rsidRDefault="00F431D8" w:rsidP="00BD0BE4">
      <w:pPr>
        <w:pStyle w:val="Default"/>
        <w:spacing w:line="120" w:lineRule="auto"/>
        <w:rPr>
          <w:rFonts w:ascii="Arial" w:hAnsi="Arial" w:cs="Arial"/>
        </w:rPr>
      </w:pPr>
    </w:p>
    <w:p w14:paraId="1F2A3EAB" w14:textId="23C18851" w:rsidR="00155C2A" w:rsidRPr="003D67AE" w:rsidRDefault="004330C2" w:rsidP="005F2D39">
      <w:pPr>
        <w:pStyle w:val="Default"/>
        <w:rPr>
          <w:rFonts w:ascii="Arial" w:hAnsi="Arial" w:cs="Arial"/>
        </w:rPr>
      </w:pPr>
      <w:r w:rsidRPr="003D67AE">
        <w:rPr>
          <w:rFonts w:ascii="Arial" w:hAnsi="Arial" w:cs="Arial"/>
        </w:rPr>
        <w:t>For each space I then compiled a report that</w:t>
      </w:r>
      <w:r w:rsidR="0078248F" w:rsidRPr="003D67AE">
        <w:rPr>
          <w:rFonts w:ascii="Arial" w:hAnsi="Arial" w:cs="Arial"/>
        </w:rPr>
        <w:t xml:space="preserve"> </w:t>
      </w:r>
      <w:r w:rsidR="00F74669" w:rsidRPr="003D67AE">
        <w:rPr>
          <w:rFonts w:ascii="Arial" w:hAnsi="Arial" w:cs="Arial"/>
        </w:rPr>
        <w:t xml:space="preserve">detailed strengths, weaknesses, and opportunities with regards to </w:t>
      </w:r>
      <w:r w:rsidR="009F123A" w:rsidRPr="003D67AE">
        <w:rPr>
          <w:rFonts w:ascii="Arial" w:hAnsi="Arial" w:cs="Arial"/>
        </w:rPr>
        <w:t>supporting the needs of children and families.</w:t>
      </w:r>
      <w:r w:rsidR="00164166" w:rsidRPr="003D67AE">
        <w:rPr>
          <w:rFonts w:ascii="Arial" w:hAnsi="Arial" w:cs="Arial"/>
        </w:rPr>
        <w:t xml:space="preserve"> </w:t>
      </w:r>
      <w:r w:rsidR="005E2E8D" w:rsidRPr="003D67AE">
        <w:rPr>
          <w:rFonts w:ascii="Arial" w:hAnsi="Arial" w:cs="Arial"/>
        </w:rPr>
        <w:t xml:space="preserve">Included in each report was a list of specific recommendations for the space that </w:t>
      </w:r>
      <w:r w:rsidR="00A74414" w:rsidRPr="003D67AE">
        <w:rPr>
          <w:rFonts w:ascii="Arial" w:hAnsi="Arial" w:cs="Arial"/>
        </w:rPr>
        <w:t xml:space="preserve">could be implemented to better serve this group. </w:t>
      </w:r>
    </w:p>
    <w:p w14:paraId="1B8F0EF6" w14:textId="77777777" w:rsidR="00F431D8" w:rsidRPr="003D67AE" w:rsidRDefault="00F431D8" w:rsidP="00BD0BE4">
      <w:pPr>
        <w:pStyle w:val="BasicParagraph"/>
        <w:suppressAutoHyphens/>
        <w:spacing w:line="120" w:lineRule="auto"/>
        <w:rPr>
          <w:rFonts w:ascii="Arial" w:hAnsi="Arial" w:cs="Arial"/>
          <w:color w:val="211D1E"/>
        </w:rPr>
      </w:pPr>
    </w:p>
    <w:p w14:paraId="323DD8E3" w14:textId="15A312E8" w:rsidR="00B70B08" w:rsidRPr="003D67AE" w:rsidRDefault="00155C2A" w:rsidP="005F2D39">
      <w:pPr>
        <w:pStyle w:val="BasicParagraph"/>
        <w:suppressAutoHyphens/>
        <w:spacing w:line="240" w:lineRule="auto"/>
        <w:rPr>
          <w:rFonts w:ascii="Arial" w:hAnsi="Arial" w:cs="Arial"/>
        </w:rPr>
      </w:pPr>
      <w:r w:rsidRPr="003D67AE">
        <w:rPr>
          <w:rFonts w:ascii="Arial" w:hAnsi="Arial" w:cs="Arial"/>
          <w:color w:val="211D1E"/>
        </w:rPr>
        <w:t xml:space="preserve">Emphasis was placed on providing shade and </w:t>
      </w:r>
      <w:r w:rsidR="00451286" w:rsidRPr="003D67AE">
        <w:rPr>
          <w:rFonts w:ascii="Arial" w:hAnsi="Arial" w:cs="Arial"/>
          <w:color w:val="211D1E"/>
        </w:rPr>
        <w:t xml:space="preserve">opportunities for </w:t>
      </w:r>
      <w:r w:rsidRPr="003D67AE">
        <w:rPr>
          <w:rFonts w:ascii="Arial" w:hAnsi="Arial" w:cs="Arial"/>
          <w:color w:val="211D1E"/>
        </w:rPr>
        <w:t>cooling in a warming climate</w:t>
      </w:r>
      <w:r w:rsidR="00451286" w:rsidRPr="003D67AE">
        <w:rPr>
          <w:rFonts w:ascii="Arial" w:hAnsi="Arial" w:cs="Arial"/>
          <w:color w:val="211D1E"/>
        </w:rPr>
        <w:t xml:space="preserve"> as well as</w:t>
      </w:r>
      <w:r w:rsidR="0071248B" w:rsidRPr="003D67AE">
        <w:rPr>
          <w:rFonts w:ascii="Arial" w:hAnsi="Arial" w:cs="Arial"/>
          <w:color w:val="211D1E"/>
        </w:rPr>
        <w:t xml:space="preserve"> increasing the availability</w:t>
      </w:r>
      <w:r w:rsidR="00F0234A" w:rsidRPr="003D67AE">
        <w:rPr>
          <w:rFonts w:ascii="Arial" w:hAnsi="Arial" w:cs="Arial"/>
          <w:color w:val="211D1E"/>
        </w:rPr>
        <w:t xml:space="preserve"> and functionality</w:t>
      </w:r>
      <w:r w:rsidR="0071248B" w:rsidRPr="003D67AE">
        <w:rPr>
          <w:rFonts w:ascii="Arial" w:hAnsi="Arial" w:cs="Arial"/>
          <w:color w:val="211D1E"/>
        </w:rPr>
        <w:t xml:space="preserve"> of outdoor </w:t>
      </w:r>
      <w:r w:rsidR="00F0234A" w:rsidRPr="003D67AE">
        <w:rPr>
          <w:rFonts w:ascii="Arial" w:hAnsi="Arial" w:cs="Arial"/>
          <w:color w:val="211D1E"/>
        </w:rPr>
        <w:t>social and recreation space</w:t>
      </w:r>
      <w:r w:rsidR="00451286" w:rsidRPr="003D67AE">
        <w:rPr>
          <w:rFonts w:ascii="Arial" w:hAnsi="Arial" w:cs="Arial"/>
          <w:color w:val="211D1E"/>
        </w:rPr>
        <w:t xml:space="preserve">. </w:t>
      </w:r>
      <w:r w:rsidR="00AE120E" w:rsidRPr="003D67AE">
        <w:rPr>
          <w:rFonts w:ascii="Arial" w:hAnsi="Arial" w:cs="Arial"/>
        </w:rPr>
        <w:t xml:space="preserve">While the recommendations were tailored to each site, common recommendations </w:t>
      </w:r>
      <w:r w:rsidR="006A1E3D" w:rsidRPr="003D67AE">
        <w:rPr>
          <w:rFonts w:ascii="Arial" w:hAnsi="Arial" w:cs="Arial"/>
        </w:rPr>
        <w:t xml:space="preserve">for many of the parks and open spaces were </w:t>
      </w:r>
      <w:r w:rsidR="009B26E7" w:rsidRPr="003D67AE">
        <w:rPr>
          <w:rFonts w:ascii="Arial" w:hAnsi="Arial" w:cs="Arial"/>
        </w:rPr>
        <w:t xml:space="preserve">tree plantings to increase </w:t>
      </w:r>
      <w:r w:rsidR="00400E2F" w:rsidRPr="003D67AE">
        <w:rPr>
          <w:rFonts w:ascii="Arial" w:hAnsi="Arial" w:cs="Arial"/>
        </w:rPr>
        <w:t xml:space="preserve">shade and provide thermal respite during </w:t>
      </w:r>
      <w:r w:rsidR="00491077" w:rsidRPr="003D67AE">
        <w:rPr>
          <w:rFonts w:ascii="Arial" w:hAnsi="Arial" w:cs="Arial"/>
        </w:rPr>
        <w:t xml:space="preserve">summer heat, interactive water features, </w:t>
      </w:r>
      <w:r w:rsidR="00FB3F42" w:rsidRPr="003D67AE">
        <w:rPr>
          <w:rFonts w:ascii="Arial" w:hAnsi="Arial" w:cs="Arial"/>
        </w:rPr>
        <w:t>social seating t</w:t>
      </w:r>
      <w:r w:rsidR="0076722A" w:rsidRPr="003D67AE">
        <w:rPr>
          <w:rFonts w:ascii="Arial" w:hAnsi="Arial" w:cs="Arial"/>
        </w:rPr>
        <w:t>o increase utility and appeal to families and youth</w:t>
      </w:r>
      <w:r w:rsidR="0017401C" w:rsidRPr="003D67AE">
        <w:rPr>
          <w:rFonts w:ascii="Arial" w:hAnsi="Arial" w:cs="Arial"/>
        </w:rPr>
        <w:t xml:space="preserve">, </w:t>
      </w:r>
      <w:r w:rsidR="003068E0" w:rsidRPr="003D67AE">
        <w:rPr>
          <w:rFonts w:ascii="Arial" w:hAnsi="Arial" w:cs="Arial"/>
        </w:rPr>
        <w:t>and improv</w:t>
      </w:r>
      <w:r w:rsidR="005D1F8F" w:rsidRPr="003D67AE">
        <w:rPr>
          <w:rFonts w:ascii="Arial" w:hAnsi="Arial" w:cs="Arial"/>
        </w:rPr>
        <w:t>ed</w:t>
      </w:r>
      <w:r w:rsidR="003068E0" w:rsidRPr="003D67AE">
        <w:rPr>
          <w:rFonts w:ascii="Arial" w:hAnsi="Arial" w:cs="Arial"/>
        </w:rPr>
        <w:t xml:space="preserve"> pedestrian access.</w:t>
      </w:r>
    </w:p>
    <w:p w14:paraId="078F6E9E" w14:textId="2493675C" w:rsidR="005D1F8F" w:rsidRPr="003D67AE" w:rsidRDefault="005D1F8F" w:rsidP="00BD0BE4">
      <w:pPr>
        <w:pStyle w:val="BasicParagraph"/>
        <w:suppressAutoHyphens/>
        <w:spacing w:line="120" w:lineRule="auto"/>
        <w:rPr>
          <w:rFonts w:ascii="Arial" w:hAnsi="Arial" w:cs="Arial"/>
        </w:rPr>
      </w:pPr>
    </w:p>
    <w:p w14:paraId="5D01A61A" w14:textId="70BB9CEF" w:rsidR="005D1F8F" w:rsidRPr="003D67AE" w:rsidRDefault="00F10294" w:rsidP="005F2D39">
      <w:pPr>
        <w:pStyle w:val="BasicParagraph"/>
        <w:suppressAutoHyphens/>
        <w:spacing w:line="240" w:lineRule="auto"/>
        <w:rPr>
          <w:rFonts w:ascii="Arial" w:hAnsi="Arial" w:cs="Arial"/>
          <w:i/>
          <w:iCs/>
        </w:rPr>
      </w:pPr>
      <w:r w:rsidRPr="003D67AE">
        <w:rPr>
          <w:rFonts w:ascii="Arial" w:hAnsi="Arial" w:cs="Arial"/>
          <w:i/>
          <w:iCs/>
        </w:rPr>
        <w:t xml:space="preserve">2. </w:t>
      </w:r>
      <w:r w:rsidR="005D1F8F" w:rsidRPr="003D67AE">
        <w:rPr>
          <w:rFonts w:ascii="Arial" w:hAnsi="Arial" w:cs="Arial"/>
          <w:i/>
          <w:iCs/>
        </w:rPr>
        <w:t xml:space="preserve">Inventory of destinations for children and families in </w:t>
      </w:r>
      <w:r w:rsidR="00841325" w:rsidRPr="003D67AE">
        <w:rPr>
          <w:rFonts w:ascii="Arial" w:hAnsi="Arial" w:cs="Arial"/>
          <w:i/>
          <w:iCs/>
        </w:rPr>
        <w:t>d</w:t>
      </w:r>
      <w:r w:rsidR="005D1F8F" w:rsidRPr="003D67AE">
        <w:rPr>
          <w:rFonts w:ascii="Arial" w:hAnsi="Arial" w:cs="Arial"/>
          <w:i/>
          <w:iCs/>
        </w:rPr>
        <w:t>owntown Syracuse</w:t>
      </w:r>
      <w:r w:rsidRPr="003D67AE">
        <w:rPr>
          <w:rFonts w:ascii="Arial" w:hAnsi="Arial" w:cs="Arial"/>
          <w:i/>
          <w:iCs/>
        </w:rPr>
        <w:t xml:space="preserve">. </w:t>
      </w:r>
    </w:p>
    <w:p w14:paraId="7C1AB9EC" w14:textId="32CA7B92" w:rsidR="00F10294" w:rsidRPr="003D67AE" w:rsidRDefault="005939A1" w:rsidP="005F2D39">
      <w:pPr>
        <w:pStyle w:val="BasicParagraph"/>
        <w:suppressAutoHyphens/>
        <w:spacing w:line="240" w:lineRule="auto"/>
        <w:rPr>
          <w:rFonts w:ascii="Arial" w:hAnsi="Arial" w:cs="Arial"/>
          <w:color w:val="211D1E"/>
        </w:rPr>
      </w:pPr>
      <w:r w:rsidRPr="003D67AE">
        <w:rPr>
          <w:rFonts w:ascii="Arial" w:hAnsi="Arial" w:cs="Arial"/>
          <w:color w:val="211D1E"/>
        </w:rPr>
        <w:t xml:space="preserve">To better understand where to prioritize recommendations for public space improvements, </w:t>
      </w:r>
      <w:r w:rsidR="001639CE" w:rsidRPr="003D67AE">
        <w:rPr>
          <w:rFonts w:ascii="Arial" w:hAnsi="Arial" w:cs="Arial"/>
          <w:color w:val="211D1E"/>
        </w:rPr>
        <w:t xml:space="preserve">I gathered data on potential </w:t>
      </w:r>
      <w:r w:rsidR="006951DA" w:rsidRPr="003D67AE">
        <w:rPr>
          <w:rFonts w:ascii="Arial" w:hAnsi="Arial" w:cs="Arial"/>
          <w:color w:val="211D1E"/>
        </w:rPr>
        <w:t xml:space="preserve">Downtown </w:t>
      </w:r>
      <w:r w:rsidR="001639CE" w:rsidRPr="003D67AE">
        <w:rPr>
          <w:rFonts w:ascii="Arial" w:hAnsi="Arial" w:cs="Arial"/>
          <w:color w:val="211D1E"/>
        </w:rPr>
        <w:t xml:space="preserve">destinations </w:t>
      </w:r>
      <w:r w:rsidR="006951DA" w:rsidRPr="003D67AE">
        <w:rPr>
          <w:rFonts w:ascii="Arial" w:hAnsi="Arial" w:cs="Arial"/>
          <w:color w:val="211D1E"/>
        </w:rPr>
        <w:t xml:space="preserve">for families and children </w:t>
      </w:r>
      <w:r w:rsidR="001639CE" w:rsidRPr="003D67AE">
        <w:rPr>
          <w:rFonts w:ascii="Arial" w:hAnsi="Arial" w:cs="Arial"/>
          <w:color w:val="211D1E"/>
        </w:rPr>
        <w:t xml:space="preserve">using online resources including </w:t>
      </w:r>
      <w:r w:rsidR="00841325" w:rsidRPr="003D67AE">
        <w:rPr>
          <w:rFonts w:ascii="Arial" w:hAnsi="Arial" w:cs="Arial"/>
          <w:color w:val="211D1E"/>
        </w:rPr>
        <w:t>Google Maps</w:t>
      </w:r>
      <w:r w:rsidR="001639CE" w:rsidRPr="003D67AE">
        <w:rPr>
          <w:rFonts w:ascii="Arial" w:hAnsi="Arial" w:cs="Arial"/>
          <w:color w:val="211D1E"/>
        </w:rPr>
        <w:t xml:space="preserve">, City of Syracuse and other government websites. </w:t>
      </w:r>
      <w:r w:rsidR="00AA5606">
        <w:rPr>
          <w:rFonts w:ascii="Arial" w:hAnsi="Arial" w:cs="Arial"/>
          <w:color w:val="211D1E"/>
        </w:rPr>
        <w:t>Information on destinations</w:t>
      </w:r>
      <w:r w:rsidR="00F56D8F" w:rsidRPr="003D67AE">
        <w:rPr>
          <w:rFonts w:ascii="Arial" w:hAnsi="Arial" w:cs="Arial"/>
          <w:color w:val="211D1E"/>
        </w:rPr>
        <w:t xml:space="preserve"> was then compiled, summarized, and mapped. </w:t>
      </w:r>
      <w:r w:rsidR="001639CE" w:rsidRPr="003D67AE">
        <w:rPr>
          <w:rFonts w:ascii="Arial" w:hAnsi="Arial" w:cs="Arial"/>
          <w:color w:val="211D1E"/>
        </w:rPr>
        <w:t>Destinations were verified by physical walkthroughs of the Downtown area.</w:t>
      </w:r>
      <w:r w:rsidR="005F2AE8" w:rsidRPr="003D67AE">
        <w:rPr>
          <w:rFonts w:ascii="Arial" w:hAnsi="Arial" w:cs="Arial"/>
          <w:color w:val="211D1E"/>
        </w:rPr>
        <w:t xml:space="preserve"> Some destinations are those for recreation, such as parks, museums, and performance venues. Other destinations are those for accessing infrastructure such as transit and education or service providers for children and families.</w:t>
      </w:r>
      <w:r w:rsidR="00790891" w:rsidRPr="003D67AE">
        <w:rPr>
          <w:rFonts w:ascii="Arial" w:hAnsi="Arial" w:cs="Arial"/>
          <w:color w:val="211D1E"/>
        </w:rPr>
        <w:t xml:space="preserve"> Several destinations immediately adjacent to Downtown were </w:t>
      </w:r>
      <w:r w:rsidR="00123AFD" w:rsidRPr="003D67AE">
        <w:rPr>
          <w:rFonts w:ascii="Arial" w:hAnsi="Arial" w:cs="Arial"/>
          <w:color w:val="211D1E"/>
        </w:rPr>
        <w:t xml:space="preserve">also </w:t>
      </w:r>
      <w:r w:rsidR="00790891" w:rsidRPr="003D67AE">
        <w:rPr>
          <w:rFonts w:ascii="Arial" w:hAnsi="Arial" w:cs="Arial"/>
          <w:color w:val="211D1E"/>
        </w:rPr>
        <w:t>chosen for inclusion due to proximity and likely importance to children and families.</w:t>
      </w:r>
    </w:p>
    <w:p w14:paraId="5DF977D8" w14:textId="41D2FB0F" w:rsidR="00BC29DA" w:rsidRPr="003D67AE" w:rsidRDefault="00BC29DA" w:rsidP="00BD0BE4">
      <w:pPr>
        <w:pStyle w:val="BasicParagraph"/>
        <w:suppressAutoHyphens/>
        <w:spacing w:line="120" w:lineRule="auto"/>
        <w:rPr>
          <w:rFonts w:ascii="Arial" w:hAnsi="Arial" w:cs="Arial"/>
          <w:color w:val="211D1E"/>
        </w:rPr>
      </w:pPr>
    </w:p>
    <w:p w14:paraId="55F63508" w14:textId="7EAC2A94" w:rsidR="00DF3FAA" w:rsidRPr="003D67AE" w:rsidRDefault="003F63D6" w:rsidP="005F2D39">
      <w:pPr>
        <w:pStyle w:val="BasicParagraph"/>
        <w:suppressAutoHyphens/>
        <w:spacing w:line="240" w:lineRule="auto"/>
        <w:rPr>
          <w:rFonts w:ascii="Arial" w:hAnsi="Arial" w:cs="Arial"/>
          <w:i/>
          <w:iCs/>
        </w:rPr>
      </w:pPr>
      <w:r w:rsidRPr="003D67AE">
        <w:rPr>
          <w:rFonts w:ascii="Arial" w:hAnsi="Arial" w:cs="Arial"/>
          <w:i/>
          <w:iCs/>
        </w:rPr>
        <w:t xml:space="preserve">3. </w:t>
      </w:r>
      <w:r w:rsidR="003E2B03" w:rsidRPr="003D67AE">
        <w:rPr>
          <w:rFonts w:ascii="Arial" w:hAnsi="Arial" w:cs="Arial"/>
          <w:i/>
          <w:iCs/>
        </w:rPr>
        <w:t>D</w:t>
      </w:r>
      <w:r w:rsidRPr="003D67AE">
        <w:rPr>
          <w:rFonts w:ascii="Arial" w:hAnsi="Arial" w:cs="Arial"/>
          <w:i/>
          <w:iCs/>
        </w:rPr>
        <w:t>ocumentation of use patterns and user interviews.</w:t>
      </w:r>
    </w:p>
    <w:p w14:paraId="770F4CAC" w14:textId="2F6B76C3" w:rsidR="003F63D6" w:rsidRPr="003D67AE" w:rsidRDefault="003F63D6" w:rsidP="005F2D39">
      <w:pPr>
        <w:pStyle w:val="BasicParagraph"/>
        <w:suppressAutoHyphens/>
        <w:spacing w:line="240" w:lineRule="auto"/>
        <w:rPr>
          <w:rFonts w:ascii="Arial" w:hAnsi="Arial" w:cs="Arial"/>
        </w:rPr>
      </w:pPr>
      <w:r w:rsidRPr="003D67AE">
        <w:rPr>
          <w:rFonts w:ascii="Arial" w:hAnsi="Arial" w:cs="Arial"/>
        </w:rPr>
        <w:t>One of the goals of summer work was to document current use patterns for public</w:t>
      </w:r>
      <w:r w:rsidR="00DF5966" w:rsidRPr="003D67AE">
        <w:rPr>
          <w:rFonts w:ascii="Arial" w:hAnsi="Arial" w:cs="Arial"/>
        </w:rPr>
        <w:t xml:space="preserve"> space in Downtown Syracuse and to conduct user interviews</w:t>
      </w:r>
      <w:r w:rsidR="0022508E" w:rsidRPr="003D67AE">
        <w:rPr>
          <w:rFonts w:ascii="Arial" w:hAnsi="Arial" w:cs="Arial"/>
        </w:rPr>
        <w:t xml:space="preserve"> with families where possible</w:t>
      </w:r>
      <w:r w:rsidR="00DF5966" w:rsidRPr="003D67AE">
        <w:rPr>
          <w:rFonts w:ascii="Arial" w:hAnsi="Arial" w:cs="Arial"/>
        </w:rPr>
        <w:t>.</w:t>
      </w:r>
      <w:r w:rsidRPr="003D67AE">
        <w:rPr>
          <w:rFonts w:ascii="Arial" w:hAnsi="Arial" w:cs="Arial"/>
        </w:rPr>
        <w:t xml:space="preserve"> </w:t>
      </w:r>
      <w:r w:rsidR="00FB0CD5" w:rsidRPr="003D67AE">
        <w:rPr>
          <w:rFonts w:ascii="Arial" w:hAnsi="Arial" w:cs="Arial"/>
        </w:rPr>
        <w:t>However,</w:t>
      </w:r>
      <w:r w:rsidR="00832E04" w:rsidRPr="003D67AE">
        <w:rPr>
          <w:rFonts w:ascii="Arial" w:hAnsi="Arial" w:cs="Arial"/>
        </w:rPr>
        <w:t xml:space="preserve"> continued pandemic conditions </w:t>
      </w:r>
      <w:r w:rsidR="00031765" w:rsidRPr="003D67AE">
        <w:rPr>
          <w:rFonts w:ascii="Arial" w:hAnsi="Arial" w:cs="Arial"/>
        </w:rPr>
        <w:t xml:space="preserve">resulted in relatively few people </w:t>
      </w:r>
      <w:r w:rsidR="00493CA2" w:rsidRPr="003D67AE">
        <w:rPr>
          <w:rFonts w:ascii="Arial" w:hAnsi="Arial" w:cs="Arial"/>
        </w:rPr>
        <w:t xml:space="preserve">in Downtown spaces </w:t>
      </w:r>
      <w:r w:rsidR="003E2B03" w:rsidRPr="003D67AE">
        <w:rPr>
          <w:rFonts w:ascii="Arial" w:hAnsi="Arial" w:cs="Arial"/>
        </w:rPr>
        <w:t xml:space="preserve">during the summer </w:t>
      </w:r>
      <w:r w:rsidR="00493CA2" w:rsidRPr="003D67AE">
        <w:rPr>
          <w:rFonts w:ascii="Arial" w:hAnsi="Arial" w:cs="Arial"/>
        </w:rPr>
        <w:t xml:space="preserve">and substantially limited opportunities for observations and interviews. </w:t>
      </w:r>
      <w:r w:rsidR="00FB0CD5" w:rsidRPr="003D67AE">
        <w:rPr>
          <w:rFonts w:ascii="Arial" w:hAnsi="Arial" w:cs="Arial"/>
        </w:rPr>
        <w:t xml:space="preserve"> </w:t>
      </w:r>
      <w:r w:rsidR="00A66569" w:rsidRPr="003D67AE">
        <w:rPr>
          <w:rFonts w:ascii="Arial" w:hAnsi="Arial" w:cs="Arial"/>
        </w:rPr>
        <w:t xml:space="preserve">As part of my inventory work, I documented use patterns </w:t>
      </w:r>
      <w:r w:rsidR="00A66569" w:rsidRPr="003D67AE">
        <w:rPr>
          <w:rFonts w:ascii="Arial" w:hAnsi="Arial" w:cs="Arial"/>
        </w:rPr>
        <w:lastRenderedPageBreak/>
        <w:t>for parks and public open space</w:t>
      </w:r>
      <w:r w:rsidR="000E3044" w:rsidRPr="003D67AE">
        <w:rPr>
          <w:rFonts w:ascii="Arial" w:hAnsi="Arial" w:cs="Arial"/>
        </w:rPr>
        <w:t xml:space="preserve">, which is included in the </w:t>
      </w:r>
      <w:r w:rsidR="00DF55D5" w:rsidRPr="003D67AE">
        <w:rPr>
          <w:rFonts w:ascii="Arial" w:hAnsi="Arial" w:cs="Arial"/>
        </w:rPr>
        <w:t>report for each space</w:t>
      </w:r>
      <w:r w:rsidR="00A66569" w:rsidRPr="003D67AE">
        <w:rPr>
          <w:rFonts w:ascii="Arial" w:hAnsi="Arial" w:cs="Arial"/>
        </w:rPr>
        <w:t>.</w:t>
      </w:r>
      <w:r w:rsidR="00175528" w:rsidRPr="003D67AE">
        <w:rPr>
          <w:rFonts w:ascii="Arial" w:hAnsi="Arial" w:cs="Arial"/>
        </w:rPr>
        <w:t xml:space="preserve"> I also conducted several (n=</w:t>
      </w:r>
      <w:r w:rsidR="0058376C" w:rsidRPr="003D67AE">
        <w:rPr>
          <w:rFonts w:ascii="Arial" w:hAnsi="Arial" w:cs="Arial"/>
        </w:rPr>
        <w:t>5</w:t>
      </w:r>
      <w:r w:rsidR="00435819" w:rsidRPr="003D67AE">
        <w:rPr>
          <w:rFonts w:ascii="Arial" w:hAnsi="Arial" w:cs="Arial"/>
        </w:rPr>
        <w:t xml:space="preserve"> individuals</w:t>
      </w:r>
      <w:r w:rsidR="00175528" w:rsidRPr="003D67AE">
        <w:rPr>
          <w:rFonts w:ascii="Arial" w:hAnsi="Arial" w:cs="Arial"/>
        </w:rPr>
        <w:t xml:space="preserve">) </w:t>
      </w:r>
      <w:r w:rsidR="00502199" w:rsidRPr="003D67AE">
        <w:rPr>
          <w:rFonts w:ascii="Arial" w:hAnsi="Arial" w:cs="Arial"/>
        </w:rPr>
        <w:t xml:space="preserve">informal </w:t>
      </w:r>
      <w:r w:rsidR="00175528" w:rsidRPr="003D67AE">
        <w:rPr>
          <w:rFonts w:ascii="Arial" w:hAnsi="Arial" w:cs="Arial"/>
        </w:rPr>
        <w:t xml:space="preserve">interviews with </w:t>
      </w:r>
      <w:r w:rsidR="00DA34D9" w:rsidRPr="003D67AE">
        <w:rPr>
          <w:rFonts w:ascii="Arial" w:hAnsi="Arial" w:cs="Arial"/>
        </w:rPr>
        <w:t>park users</w:t>
      </w:r>
      <w:r w:rsidR="00DF55D5" w:rsidRPr="003D67AE">
        <w:rPr>
          <w:rFonts w:ascii="Arial" w:hAnsi="Arial" w:cs="Arial"/>
        </w:rPr>
        <w:t xml:space="preserve"> to better understand their needs and preferences</w:t>
      </w:r>
      <w:r w:rsidR="00DA34D9" w:rsidRPr="003D67AE">
        <w:rPr>
          <w:rFonts w:ascii="Arial" w:hAnsi="Arial" w:cs="Arial"/>
        </w:rPr>
        <w:t xml:space="preserve">. </w:t>
      </w:r>
      <w:r w:rsidR="00B35D6F" w:rsidRPr="003D67AE">
        <w:rPr>
          <w:rFonts w:ascii="Arial" w:hAnsi="Arial" w:cs="Arial"/>
        </w:rPr>
        <w:t>T</w:t>
      </w:r>
      <w:r w:rsidR="00DA34D9" w:rsidRPr="003D67AE">
        <w:rPr>
          <w:rFonts w:ascii="Arial" w:hAnsi="Arial" w:cs="Arial"/>
        </w:rPr>
        <w:t xml:space="preserve">he very limited presence of </w:t>
      </w:r>
      <w:r w:rsidR="00EC199F" w:rsidRPr="003D67AE">
        <w:rPr>
          <w:rFonts w:ascii="Arial" w:hAnsi="Arial" w:cs="Arial"/>
        </w:rPr>
        <w:t>families and their reluctance to participate in interviews</w:t>
      </w:r>
      <w:r w:rsidR="0058376C" w:rsidRPr="003D67AE">
        <w:rPr>
          <w:rFonts w:ascii="Arial" w:hAnsi="Arial" w:cs="Arial"/>
        </w:rPr>
        <w:t xml:space="preserve"> prevented this number from being larger and </w:t>
      </w:r>
      <w:r w:rsidR="000E3044" w:rsidRPr="003D67AE">
        <w:rPr>
          <w:rFonts w:ascii="Arial" w:hAnsi="Arial" w:cs="Arial"/>
        </w:rPr>
        <w:t xml:space="preserve">potentially </w:t>
      </w:r>
      <w:r w:rsidR="0058376C" w:rsidRPr="003D67AE">
        <w:rPr>
          <w:rFonts w:ascii="Arial" w:hAnsi="Arial" w:cs="Arial"/>
        </w:rPr>
        <w:t>more meaningful.</w:t>
      </w:r>
      <w:r w:rsidR="00B35D6F" w:rsidRPr="003D67AE">
        <w:rPr>
          <w:rFonts w:ascii="Arial" w:hAnsi="Arial" w:cs="Arial"/>
        </w:rPr>
        <w:t xml:space="preserve"> However, common </w:t>
      </w:r>
      <w:r w:rsidR="00AB0739" w:rsidRPr="003D67AE">
        <w:rPr>
          <w:rFonts w:ascii="Arial" w:hAnsi="Arial" w:cs="Arial"/>
        </w:rPr>
        <w:t xml:space="preserve">themes in these interviews were a desire for more shade in park spaces and more water </w:t>
      </w:r>
      <w:r w:rsidR="00D9038D" w:rsidRPr="003D67AE">
        <w:rPr>
          <w:rFonts w:ascii="Arial" w:hAnsi="Arial" w:cs="Arial"/>
        </w:rPr>
        <w:t xml:space="preserve">play </w:t>
      </w:r>
      <w:r w:rsidR="00FD4535" w:rsidRPr="003D67AE">
        <w:rPr>
          <w:rFonts w:ascii="Arial" w:hAnsi="Arial" w:cs="Arial"/>
        </w:rPr>
        <w:t>features</w:t>
      </w:r>
      <w:r w:rsidR="00AB0739" w:rsidRPr="003D67AE">
        <w:rPr>
          <w:rFonts w:ascii="Arial" w:hAnsi="Arial" w:cs="Arial"/>
        </w:rPr>
        <w:t xml:space="preserve"> such as splash pads and fountains.</w:t>
      </w:r>
      <w:r w:rsidR="00FD4535" w:rsidRPr="003D67AE">
        <w:rPr>
          <w:rFonts w:ascii="Arial" w:hAnsi="Arial" w:cs="Arial"/>
        </w:rPr>
        <w:t xml:space="preserve"> These preferences were supported by observations of </w:t>
      </w:r>
      <w:r w:rsidR="000D30B9" w:rsidRPr="003D67AE">
        <w:rPr>
          <w:rFonts w:ascii="Arial" w:hAnsi="Arial" w:cs="Arial"/>
        </w:rPr>
        <w:t>users in park spaces, such as the</w:t>
      </w:r>
      <w:r w:rsidR="000C22FA" w:rsidRPr="003D67AE">
        <w:rPr>
          <w:rFonts w:ascii="Arial" w:hAnsi="Arial" w:cs="Arial"/>
        </w:rPr>
        <w:t xml:space="preserve"> frequency with which children played in park fountains despite signs posted </w:t>
      </w:r>
      <w:r w:rsidR="00B21C84" w:rsidRPr="003D67AE">
        <w:rPr>
          <w:rFonts w:ascii="Arial" w:hAnsi="Arial" w:cs="Arial"/>
        </w:rPr>
        <w:t>prohibiting this activity and the</w:t>
      </w:r>
      <w:r w:rsidR="008F7DFC" w:rsidRPr="003D67AE">
        <w:rPr>
          <w:rFonts w:ascii="Arial" w:hAnsi="Arial" w:cs="Arial"/>
        </w:rPr>
        <w:t xml:space="preserve"> concentration of </w:t>
      </w:r>
      <w:r w:rsidR="00E17681" w:rsidRPr="003D67AE">
        <w:rPr>
          <w:rFonts w:ascii="Arial" w:hAnsi="Arial" w:cs="Arial"/>
        </w:rPr>
        <w:t>individuals and groups</w:t>
      </w:r>
      <w:r w:rsidR="000C12D6">
        <w:rPr>
          <w:rFonts w:ascii="Arial" w:hAnsi="Arial" w:cs="Arial"/>
        </w:rPr>
        <w:t xml:space="preserve"> seated</w:t>
      </w:r>
      <w:r w:rsidR="00E17681" w:rsidRPr="003D67AE">
        <w:rPr>
          <w:rFonts w:ascii="Arial" w:hAnsi="Arial" w:cs="Arial"/>
        </w:rPr>
        <w:t xml:space="preserve"> in more shaded areas. </w:t>
      </w:r>
    </w:p>
    <w:p w14:paraId="33A9F5E0" w14:textId="45A4C9F9" w:rsidR="00724762" w:rsidRPr="003D67AE" w:rsidRDefault="00724762" w:rsidP="00BD0BE4">
      <w:pPr>
        <w:pStyle w:val="BasicParagraph"/>
        <w:suppressAutoHyphens/>
        <w:spacing w:line="120" w:lineRule="auto"/>
        <w:rPr>
          <w:rFonts w:ascii="Arial" w:hAnsi="Arial" w:cs="Arial"/>
          <w:i/>
          <w:iCs/>
        </w:rPr>
      </w:pPr>
      <w:r w:rsidRPr="003D67AE">
        <w:rPr>
          <w:rFonts w:ascii="Arial" w:hAnsi="Arial" w:cs="Arial"/>
          <w:i/>
          <w:iCs/>
        </w:rPr>
        <w:t xml:space="preserve"> </w:t>
      </w:r>
    </w:p>
    <w:p w14:paraId="407A716F" w14:textId="2A8019AF" w:rsidR="00D9038D" w:rsidRPr="003D67AE" w:rsidRDefault="009127FE" w:rsidP="005F2D39">
      <w:pPr>
        <w:pStyle w:val="BasicParagraph"/>
        <w:suppressAutoHyphens/>
        <w:spacing w:line="240" w:lineRule="auto"/>
        <w:rPr>
          <w:rFonts w:ascii="Arial" w:hAnsi="Arial" w:cs="Arial"/>
          <w:i/>
          <w:iCs/>
        </w:rPr>
      </w:pPr>
      <w:r w:rsidRPr="003D67AE">
        <w:rPr>
          <w:rFonts w:ascii="Arial" w:hAnsi="Arial" w:cs="Arial"/>
          <w:i/>
          <w:iCs/>
        </w:rPr>
        <w:t>4</w:t>
      </w:r>
      <w:r w:rsidR="00A95960" w:rsidRPr="003D67AE">
        <w:rPr>
          <w:rFonts w:ascii="Arial" w:hAnsi="Arial" w:cs="Arial"/>
          <w:i/>
          <w:iCs/>
        </w:rPr>
        <w:t xml:space="preserve">. </w:t>
      </w:r>
      <w:r w:rsidR="00D9038D" w:rsidRPr="003D67AE">
        <w:rPr>
          <w:rFonts w:ascii="Arial" w:hAnsi="Arial" w:cs="Arial"/>
          <w:i/>
          <w:iCs/>
        </w:rPr>
        <w:t>Curation and summary of current standards for child-friendly urban design</w:t>
      </w:r>
      <w:r w:rsidR="002E63AC" w:rsidRPr="003D67AE">
        <w:rPr>
          <w:rFonts w:ascii="Arial" w:hAnsi="Arial" w:cs="Arial"/>
          <w:i/>
          <w:iCs/>
        </w:rPr>
        <w:t>.</w:t>
      </w:r>
    </w:p>
    <w:p w14:paraId="08A2D13F" w14:textId="67890AE4" w:rsidR="002E63AC" w:rsidRPr="003D67AE" w:rsidRDefault="00A20D77" w:rsidP="005F2D39">
      <w:pPr>
        <w:pStyle w:val="BasicParagraph"/>
        <w:suppressAutoHyphens/>
        <w:spacing w:line="240" w:lineRule="auto"/>
        <w:rPr>
          <w:rFonts w:ascii="Arial" w:hAnsi="Arial" w:cs="Arial"/>
        </w:rPr>
      </w:pPr>
      <w:r w:rsidRPr="003D67AE">
        <w:rPr>
          <w:rFonts w:ascii="Arial" w:hAnsi="Arial" w:cs="Arial"/>
        </w:rPr>
        <w:t>Municipalities and organizations around the world are increasingly realizing the importance of child friendly urban design.</w:t>
      </w:r>
      <w:r w:rsidR="00267FE6" w:rsidRPr="003D67AE">
        <w:rPr>
          <w:rFonts w:ascii="Arial" w:hAnsi="Arial" w:cs="Arial"/>
        </w:rPr>
        <w:t xml:space="preserve"> </w:t>
      </w:r>
      <w:r w:rsidR="000C3B4B" w:rsidRPr="003D67AE">
        <w:rPr>
          <w:rFonts w:ascii="Arial" w:hAnsi="Arial" w:cs="Arial"/>
        </w:rPr>
        <w:t>One of the goals of my summer work was to identify</w:t>
      </w:r>
      <w:r w:rsidR="00711068" w:rsidRPr="003D67AE">
        <w:rPr>
          <w:rFonts w:ascii="Arial" w:hAnsi="Arial" w:cs="Arial"/>
        </w:rPr>
        <w:t xml:space="preserve"> sources of</w:t>
      </w:r>
      <w:r w:rsidR="000C3B4B" w:rsidRPr="003D67AE">
        <w:rPr>
          <w:rFonts w:ascii="Arial" w:hAnsi="Arial" w:cs="Arial"/>
        </w:rPr>
        <w:t xml:space="preserve"> </w:t>
      </w:r>
      <w:r w:rsidR="00561B2F" w:rsidRPr="003D67AE">
        <w:rPr>
          <w:rFonts w:ascii="Arial" w:hAnsi="Arial" w:cs="Arial"/>
        </w:rPr>
        <w:t>relevant standards</w:t>
      </w:r>
      <w:r w:rsidR="004F6BD1" w:rsidRPr="003D67AE">
        <w:rPr>
          <w:rFonts w:ascii="Arial" w:hAnsi="Arial" w:cs="Arial"/>
        </w:rPr>
        <w:t xml:space="preserve"> and</w:t>
      </w:r>
      <w:r w:rsidR="00561B2F" w:rsidRPr="003D67AE">
        <w:rPr>
          <w:rFonts w:ascii="Arial" w:hAnsi="Arial" w:cs="Arial"/>
        </w:rPr>
        <w:t xml:space="preserve"> </w:t>
      </w:r>
      <w:r w:rsidR="00EC3E69" w:rsidRPr="003D67AE">
        <w:rPr>
          <w:rFonts w:ascii="Arial" w:hAnsi="Arial" w:cs="Arial"/>
        </w:rPr>
        <w:t xml:space="preserve">design </w:t>
      </w:r>
      <w:r w:rsidR="009A0300" w:rsidRPr="003D67AE">
        <w:rPr>
          <w:rFonts w:ascii="Arial" w:hAnsi="Arial" w:cs="Arial"/>
        </w:rPr>
        <w:t>precedent</w:t>
      </w:r>
      <w:r w:rsidR="00EC3E69" w:rsidRPr="003D67AE">
        <w:rPr>
          <w:rFonts w:ascii="Arial" w:hAnsi="Arial" w:cs="Arial"/>
        </w:rPr>
        <w:t xml:space="preserve"> </w:t>
      </w:r>
      <w:r w:rsidR="000C697B" w:rsidRPr="003D67AE">
        <w:rPr>
          <w:rFonts w:ascii="Arial" w:hAnsi="Arial" w:cs="Arial"/>
        </w:rPr>
        <w:t>that could provide</w:t>
      </w:r>
      <w:r w:rsidR="00580C0A" w:rsidRPr="003D67AE">
        <w:rPr>
          <w:rFonts w:ascii="Arial" w:hAnsi="Arial" w:cs="Arial"/>
        </w:rPr>
        <w:t xml:space="preserve"> </w:t>
      </w:r>
      <w:r w:rsidR="000C697B" w:rsidRPr="003D67AE">
        <w:rPr>
          <w:rFonts w:ascii="Arial" w:hAnsi="Arial" w:cs="Arial"/>
        </w:rPr>
        <w:t>needed guidance and inspiration</w:t>
      </w:r>
      <w:r w:rsidR="000E3F7A" w:rsidRPr="003D67AE">
        <w:rPr>
          <w:rFonts w:ascii="Arial" w:hAnsi="Arial" w:cs="Arial"/>
        </w:rPr>
        <w:t xml:space="preserve"> for the City of Syracuse</w:t>
      </w:r>
      <w:r w:rsidR="00561B2F" w:rsidRPr="003D67AE">
        <w:rPr>
          <w:rFonts w:ascii="Arial" w:hAnsi="Arial" w:cs="Arial"/>
        </w:rPr>
        <w:t xml:space="preserve">. </w:t>
      </w:r>
      <w:r w:rsidR="00D54951" w:rsidRPr="003D67AE">
        <w:rPr>
          <w:rFonts w:ascii="Arial" w:hAnsi="Arial" w:cs="Arial"/>
        </w:rPr>
        <w:t xml:space="preserve">I </w:t>
      </w:r>
      <w:r w:rsidR="009A6D6B" w:rsidRPr="003D67AE">
        <w:rPr>
          <w:rFonts w:ascii="Arial" w:hAnsi="Arial" w:cs="Arial"/>
        </w:rPr>
        <w:t>read through many books</w:t>
      </w:r>
      <w:r w:rsidR="006169A8" w:rsidRPr="003D67AE">
        <w:rPr>
          <w:rFonts w:ascii="Arial" w:hAnsi="Arial" w:cs="Arial"/>
        </w:rPr>
        <w:t xml:space="preserve">, </w:t>
      </w:r>
      <w:r w:rsidR="009A6D6B" w:rsidRPr="003D67AE">
        <w:rPr>
          <w:rFonts w:ascii="Arial" w:hAnsi="Arial" w:cs="Arial"/>
        </w:rPr>
        <w:t>booklets</w:t>
      </w:r>
      <w:r w:rsidR="006169A8" w:rsidRPr="003D67AE">
        <w:rPr>
          <w:rFonts w:ascii="Arial" w:hAnsi="Arial" w:cs="Arial"/>
        </w:rPr>
        <w:t>, and online resources</w:t>
      </w:r>
      <w:r w:rsidR="009A6D6B" w:rsidRPr="003D67AE">
        <w:rPr>
          <w:rFonts w:ascii="Arial" w:hAnsi="Arial" w:cs="Arial"/>
        </w:rPr>
        <w:t xml:space="preserve"> and </w:t>
      </w:r>
      <w:r w:rsidR="00D54951" w:rsidRPr="003D67AE">
        <w:rPr>
          <w:rFonts w:ascii="Arial" w:hAnsi="Arial" w:cs="Arial"/>
        </w:rPr>
        <w:t xml:space="preserve">have curated a list of </w:t>
      </w:r>
      <w:r w:rsidR="006419F1" w:rsidRPr="003D67AE">
        <w:rPr>
          <w:rFonts w:ascii="Arial" w:hAnsi="Arial" w:cs="Arial"/>
        </w:rPr>
        <w:t xml:space="preserve">eight of the most useful resources, together with a brief summary of what can be found in each. </w:t>
      </w:r>
    </w:p>
    <w:p w14:paraId="114DE852" w14:textId="2B61D385" w:rsidR="00B35B2C" w:rsidRPr="003D67AE" w:rsidRDefault="00B35B2C" w:rsidP="00BD0BE4">
      <w:pPr>
        <w:pStyle w:val="BasicParagraph"/>
        <w:suppressAutoHyphens/>
        <w:spacing w:line="120" w:lineRule="auto"/>
        <w:rPr>
          <w:rFonts w:ascii="Arial" w:hAnsi="Arial" w:cs="Arial"/>
        </w:rPr>
      </w:pPr>
    </w:p>
    <w:p w14:paraId="4484E60E" w14:textId="5CE9FF06" w:rsidR="00981983" w:rsidRPr="003D67AE" w:rsidRDefault="009127FE" w:rsidP="005F2D39">
      <w:pPr>
        <w:pStyle w:val="BasicParagraph"/>
        <w:suppressAutoHyphens/>
        <w:spacing w:line="240" w:lineRule="auto"/>
        <w:rPr>
          <w:rFonts w:ascii="Arial" w:hAnsi="Arial" w:cs="Arial"/>
          <w:i/>
          <w:iCs/>
        </w:rPr>
      </w:pPr>
      <w:r w:rsidRPr="003D67AE">
        <w:rPr>
          <w:rFonts w:ascii="Arial" w:hAnsi="Arial" w:cs="Arial"/>
          <w:i/>
          <w:iCs/>
        </w:rPr>
        <w:t>5</w:t>
      </w:r>
      <w:r w:rsidR="00370669" w:rsidRPr="003D67AE">
        <w:rPr>
          <w:rFonts w:ascii="Arial" w:hAnsi="Arial" w:cs="Arial"/>
          <w:i/>
          <w:iCs/>
        </w:rPr>
        <w:t xml:space="preserve">. </w:t>
      </w:r>
      <w:r w:rsidR="00981983" w:rsidRPr="003D67AE">
        <w:rPr>
          <w:rFonts w:ascii="Arial" w:hAnsi="Arial" w:cs="Arial"/>
          <w:i/>
          <w:iCs/>
        </w:rPr>
        <w:t>Precedent list of child-friendly design in other cities.</w:t>
      </w:r>
    </w:p>
    <w:p w14:paraId="2544D9AB" w14:textId="04363D99" w:rsidR="00981983" w:rsidRPr="003D67AE" w:rsidRDefault="009D38A5" w:rsidP="005F2D39">
      <w:pPr>
        <w:pStyle w:val="BasicParagraph"/>
        <w:suppressAutoHyphens/>
        <w:spacing w:line="240" w:lineRule="auto"/>
        <w:rPr>
          <w:rFonts w:ascii="Arial" w:hAnsi="Arial" w:cs="Arial"/>
        </w:rPr>
      </w:pPr>
      <w:r w:rsidRPr="003D67AE">
        <w:rPr>
          <w:rFonts w:ascii="Arial" w:hAnsi="Arial" w:cs="Arial"/>
        </w:rPr>
        <w:t xml:space="preserve">Designing </w:t>
      </w:r>
      <w:r w:rsidR="00626301" w:rsidRPr="003D67AE">
        <w:rPr>
          <w:rFonts w:ascii="Arial" w:hAnsi="Arial" w:cs="Arial"/>
        </w:rPr>
        <w:t xml:space="preserve">urban spaces </w:t>
      </w:r>
      <w:r w:rsidRPr="003D67AE">
        <w:rPr>
          <w:rFonts w:ascii="Arial" w:hAnsi="Arial" w:cs="Arial"/>
        </w:rPr>
        <w:t xml:space="preserve">with children in mind is </w:t>
      </w:r>
      <w:r w:rsidR="00626301" w:rsidRPr="003D67AE">
        <w:rPr>
          <w:rFonts w:ascii="Arial" w:hAnsi="Arial" w:cs="Arial"/>
        </w:rPr>
        <w:t>not yet common</w:t>
      </w:r>
      <w:r w:rsidR="00BE556F" w:rsidRPr="003D67AE">
        <w:rPr>
          <w:rFonts w:ascii="Arial" w:hAnsi="Arial" w:cs="Arial"/>
        </w:rPr>
        <w:t xml:space="preserve"> practice</w:t>
      </w:r>
      <w:r w:rsidR="00626301" w:rsidRPr="003D67AE">
        <w:rPr>
          <w:rFonts w:ascii="Arial" w:hAnsi="Arial" w:cs="Arial"/>
        </w:rPr>
        <w:t xml:space="preserve"> in the United States. </w:t>
      </w:r>
      <w:r w:rsidR="00BE556F" w:rsidRPr="003D67AE">
        <w:rPr>
          <w:rFonts w:ascii="Arial" w:hAnsi="Arial" w:cs="Arial"/>
        </w:rPr>
        <w:t xml:space="preserve">As such, it was important to find </w:t>
      </w:r>
      <w:r w:rsidR="005C7519" w:rsidRPr="003D67AE">
        <w:rPr>
          <w:rFonts w:ascii="Arial" w:hAnsi="Arial" w:cs="Arial"/>
        </w:rPr>
        <w:t xml:space="preserve">examples of what this sort of design could look like. </w:t>
      </w:r>
      <w:r w:rsidR="00CB3461" w:rsidRPr="003D67AE">
        <w:rPr>
          <w:rFonts w:ascii="Arial" w:hAnsi="Arial" w:cs="Arial"/>
        </w:rPr>
        <w:t>I curated and summarized efforts in the cities of Boulder</w:t>
      </w:r>
      <w:r w:rsidR="00576052" w:rsidRPr="003D67AE">
        <w:rPr>
          <w:rFonts w:ascii="Arial" w:hAnsi="Arial" w:cs="Arial"/>
        </w:rPr>
        <w:t>,</w:t>
      </w:r>
      <w:r w:rsidR="00DA7AB3" w:rsidRPr="003D67AE">
        <w:rPr>
          <w:rFonts w:ascii="Arial" w:hAnsi="Arial" w:cs="Arial"/>
        </w:rPr>
        <w:t xml:space="preserve"> CO</w:t>
      </w:r>
      <w:r w:rsidR="00576052" w:rsidRPr="003D67AE">
        <w:rPr>
          <w:rFonts w:ascii="Arial" w:hAnsi="Arial" w:cs="Arial"/>
        </w:rPr>
        <w:t>;</w:t>
      </w:r>
      <w:r w:rsidR="00DA7AB3" w:rsidRPr="003D67AE">
        <w:rPr>
          <w:rFonts w:ascii="Arial" w:hAnsi="Arial" w:cs="Arial"/>
        </w:rPr>
        <w:t xml:space="preserve"> Portland</w:t>
      </w:r>
      <w:r w:rsidR="007B15F6" w:rsidRPr="003D67AE">
        <w:rPr>
          <w:rFonts w:ascii="Arial" w:hAnsi="Arial" w:cs="Arial"/>
        </w:rPr>
        <w:t>,</w:t>
      </w:r>
      <w:r w:rsidR="00DA7AB3" w:rsidRPr="003D67AE">
        <w:rPr>
          <w:rFonts w:ascii="Arial" w:hAnsi="Arial" w:cs="Arial"/>
        </w:rPr>
        <w:t xml:space="preserve"> OR</w:t>
      </w:r>
      <w:r w:rsidR="007B15F6" w:rsidRPr="003D67AE">
        <w:rPr>
          <w:rFonts w:ascii="Arial" w:hAnsi="Arial" w:cs="Arial"/>
        </w:rPr>
        <w:t>;</w:t>
      </w:r>
      <w:r w:rsidR="00DA7AB3" w:rsidRPr="003D67AE">
        <w:rPr>
          <w:rFonts w:ascii="Arial" w:hAnsi="Arial" w:cs="Arial"/>
        </w:rPr>
        <w:t xml:space="preserve"> Philadelphia</w:t>
      </w:r>
      <w:r w:rsidR="007B15F6" w:rsidRPr="003D67AE">
        <w:rPr>
          <w:rFonts w:ascii="Arial" w:hAnsi="Arial" w:cs="Arial"/>
        </w:rPr>
        <w:t>,</w:t>
      </w:r>
      <w:r w:rsidR="00DA7AB3" w:rsidRPr="003D67AE">
        <w:rPr>
          <w:rFonts w:ascii="Arial" w:hAnsi="Arial" w:cs="Arial"/>
        </w:rPr>
        <w:t xml:space="preserve"> PA </w:t>
      </w:r>
      <w:r w:rsidR="00E14C11" w:rsidRPr="003D67AE">
        <w:rPr>
          <w:rFonts w:ascii="Arial" w:hAnsi="Arial" w:cs="Arial"/>
        </w:rPr>
        <w:t xml:space="preserve">and </w:t>
      </w:r>
      <w:r w:rsidR="0046560C" w:rsidRPr="003D67AE">
        <w:rPr>
          <w:rFonts w:ascii="Arial" w:hAnsi="Arial" w:cs="Arial"/>
        </w:rPr>
        <w:t>Edmon</w:t>
      </w:r>
      <w:r w:rsidR="009C6BFF" w:rsidRPr="003D67AE">
        <w:rPr>
          <w:rFonts w:ascii="Arial" w:hAnsi="Arial" w:cs="Arial"/>
        </w:rPr>
        <w:t xml:space="preserve">ton, Canada. </w:t>
      </w:r>
    </w:p>
    <w:p w14:paraId="5E039E2C" w14:textId="77777777" w:rsidR="009318BE" w:rsidRPr="003D67AE" w:rsidRDefault="009318BE" w:rsidP="00BD0BE4">
      <w:pPr>
        <w:pStyle w:val="BasicParagraph"/>
        <w:suppressAutoHyphens/>
        <w:spacing w:line="120" w:lineRule="auto"/>
        <w:rPr>
          <w:rFonts w:ascii="Arial" w:hAnsi="Arial" w:cs="Arial"/>
        </w:rPr>
      </w:pPr>
    </w:p>
    <w:p w14:paraId="727A77C3" w14:textId="7068C863" w:rsidR="00FC291D" w:rsidRPr="003D67AE" w:rsidRDefault="009127FE" w:rsidP="005F2D39">
      <w:pPr>
        <w:pStyle w:val="BasicParagraph"/>
        <w:suppressAutoHyphens/>
        <w:spacing w:line="240" w:lineRule="auto"/>
        <w:rPr>
          <w:rFonts w:ascii="Arial" w:hAnsi="Arial" w:cs="Arial"/>
          <w:i/>
          <w:iCs/>
        </w:rPr>
      </w:pPr>
      <w:r w:rsidRPr="003D67AE">
        <w:rPr>
          <w:rFonts w:ascii="Arial" w:hAnsi="Arial" w:cs="Arial"/>
          <w:i/>
          <w:iCs/>
        </w:rPr>
        <w:t>6</w:t>
      </w:r>
      <w:r w:rsidR="00981983" w:rsidRPr="003D67AE">
        <w:rPr>
          <w:rFonts w:ascii="Arial" w:hAnsi="Arial" w:cs="Arial"/>
          <w:i/>
          <w:iCs/>
        </w:rPr>
        <w:t xml:space="preserve">. </w:t>
      </w:r>
      <w:r w:rsidR="00FC291D" w:rsidRPr="003D67AE">
        <w:rPr>
          <w:rFonts w:ascii="Arial" w:hAnsi="Arial" w:cs="Arial"/>
          <w:i/>
          <w:iCs/>
        </w:rPr>
        <w:t>Identification of priority areas for street trees and add</w:t>
      </w:r>
      <w:r w:rsidR="00527997" w:rsidRPr="003D67AE">
        <w:rPr>
          <w:rFonts w:ascii="Arial" w:hAnsi="Arial" w:cs="Arial"/>
          <w:i/>
          <w:iCs/>
        </w:rPr>
        <w:t>ed</w:t>
      </w:r>
      <w:r w:rsidR="00FC291D" w:rsidRPr="003D67AE">
        <w:rPr>
          <w:rFonts w:ascii="Arial" w:hAnsi="Arial" w:cs="Arial"/>
          <w:i/>
          <w:iCs/>
        </w:rPr>
        <w:t xml:space="preserve"> tree canopy </w:t>
      </w:r>
      <w:r w:rsidR="00527997" w:rsidRPr="003D67AE">
        <w:rPr>
          <w:rFonts w:ascii="Arial" w:hAnsi="Arial" w:cs="Arial"/>
          <w:i/>
          <w:iCs/>
        </w:rPr>
        <w:t>in</w:t>
      </w:r>
      <w:r w:rsidR="00FC291D" w:rsidRPr="003D67AE">
        <w:rPr>
          <w:rFonts w:ascii="Arial" w:hAnsi="Arial" w:cs="Arial"/>
          <w:i/>
          <w:iCs/>
        </w:rPr>
        <w:t xml:space="preserve"> public open space</w:t>
      </w:r>
      <w:r w:rsidR="00527997" w:rsidRPr="003D67AE">
        <w:rPr>
          <w:rFonts w:ascii="Arial" w:hAnsi="Arial" w:cs="Arial"/>
          <w:i/>
          <w:iCs/>
        </w:rPr>
        <w:t>s.</w:t>
      </w:r>
    </w:p>
    <w:p w14:paraId="55D673EB" w14:textId="04B27C5B" w:rsidR="00775351" w:rsidRPr="003D67AE" w:rsidRDefault="00775351" w:rsidP="005F2D39">
      <w:pPr>
        <w:pStyle w:val="BasicParagraph"/>
        <w:suppressAutoHyphens/>
        <w:spacing w:line="240" w:lineRule="auto"/>
        <w:rPr>
          <w:rFonts w:ascii="Arial" w:hAnsi="Arial" w:cs="Arial"/>
          <w:color w:val="211D1E"/>
        </w:rPr>
      </w:pPr>
      <w:r w:rsidRPr="003D67AE">
        <w:rPr>
          <w:rFonts w:ascii="Arial" w:hAnsi="Arial" w:cs="Arial"/>
          <w:color w:val="211D1E"/>
        </w:rPr>
        <w:t>Trees in urban areas provide numerous environmental, public health, and economic benefits</w:t>
      </w:r>
      <w:r w:rsidR="00E15554" w:rsidRPr="003D67AE">
        <w:rPr>
          <w:rFonts w:ascii="Arial" w:hAnsi="Arial" w:cs="Arial"/>
          <w:color w:val="211D1E"/>
        </w:rPr>
        <w:t xml:space="preserve"> </w:t>
      </w:r>
      <w:r w:rsidR="009D05EB" w:rsidRPr="003D67AE">
        <w:rPr>
          <w:rFonts w:ascii="Arial" w:hAnsi="Arial" w:cs="Arial"/>
        </w:rPr>
        <w:t>(Turner-Skoff &amp; Cavender, 2019)</w:t>
      </w:r>
      <w:r w:rsidR="00782250" w:rsidRPr="003D67AE">
        <w:rPr>
          <w:rFonts w:ascii="Arial" w:hAnsi="Arial" w:cs="Arial"/>
          <w:color w:val="211D1E"/>
        </w:rPr>
        <w:t>. These include</w:t>
      </w:r>
      <w:r w:rsidR="00D11B6A" w:rsidRPr="003D67AE">
        <w:rPr>
          <w:rFonts w:ascii="Arial" w:hAnsi="Arial" w:cs="Arial"/>
          <w:color w:val="211D1E"/>
        </w:rPr>
        <w:t xml:space="preserve"> </w:t>
      </w:r>
      <w:r w:rsidR="00EB3BD9" w:rsidRPr="003D67AE">
        <w:rPr>
          <w:rFonts w:ascii="Arial" w:hAnsi="Arial" w:cs="Arial"/>
          <w:color w:val="211D1E"/>
        </w:rPr>
        <w:t>improvements in stormwater management</w:t>
      </w:r>
      <w:r w:rsidR="00782250" w:rsidRPr="003D67AE">
        <w:rPr>
          <w:rFonts w:ascii="Arial" w:hAnsi="Arial" w:cs="Arial"/>
          <w:color w:val="211D1E"/>
        </w:rPr>
        <w:t xml:space="preserve"> and</w:t>
      </w:r>
      <w:r w:rsidR="00EB3BD9" w:rsidRPr="003D67AE">
        <w:rPr>
          <w:rFonts w:ascii="Arial" w:hAnsi="Arial" w:cs="Arial"/>
          <w:color w:val="211D1E"/>
        </w:rPr>
        <w:t xml:space="preserve"> air quality</w:t>
      </w:r>
      <w:r w:rsidR="00782250" w:rsidRPr="003D67AE">
        <w:rPr>
          <w:rFonts w:ascii="Arial" w:hAnsi="Arial" w:cs="Arial"/>
          <w:color w:val="211D1E"/>
        </w:rPr>
        <w:t xml:space="preserve"> as well as reductions in noise pollution and urban heat island effect</w:t>
      </w:r>
      <w:r w:rsidR="00D178D3" w:rsidRPr="003D67AE">
        <w:rPr>
          <w:rFonts w:ascii="Arial" w:hAnsi="Arial" w:cs="Arial"/>
          <w:color w:val="211D1E"/>
        </w:rPr>
        <w:t>.</w:t>
      </w:r>
      <w:r w:rsidR="00C006AF" w:rsidRPr="003D67AE">
        <w:rPr>
          <w:rFonts w:ascii="Arial" w:hAnsi="Arial" w:cs="Arial"/>
          <w:color w:val="211D1E"/>
        </w:rPr>
        <w:t xml:space="preserve"> </w:t>
      </w:r>
      <w:r w:rsidR="008A08B6" w:rsidRPr="003D67AE">
        <w:rPr>
          <w:rFonts w:ascii="Arial" w:hAnsi="Arial" w:cs="Arial"/>
          <w:color w:val="211D1E"/>
        </w:rPr>
        <w:t xml:space="preserve"> </w:t>
      </w:r>
    </w:p>
    <w:p w14:paraId="26801CF3" w14:textId="77777777" w:rsidR="00775351" w:rsidRPr="003D67AE" w:rsidRDefault="00775351" w:rsidP="00BD0BE4">
      <w:pPr>
        <w:pStyle w:val="BasicParagraph"/>
        <w:suppressAutoHyphens/>
        <w:spacing w:line="120" w:lineRule="auto"/>
        <w:rPr>
          <w:rFonts w:ascii="Arial" w:hAnsi="Arial" w:cs="Arial"/>
          <w:color w:val="211D1E"/>
        </w:rPr>
      </w:pPr>
    </w:p>
    <w:p w14:paraId="7EDC6A15" w14:textId="243D087B" w:rsidR="006417CB" w:rsidRPr="003D67AE" w:rsidRDefault="006417CB" w:rsidP="005F2D39">
      <w:pPr>
        <w:pStyle w:val="BasicParagraph"/>
        <w:suppressAutoHyphens/>
        <w:spacing w:line="240" w:lineRule="auto"/>
        <w:rPr>
          <w:rFonts w:ascii="Arial" w:hAnsi="Arial" w:cs="Arial"/>
          <w:color w:val="211D1E"/>
        </w:rPr>
      </w:pPr>
      <w:r w:rsidRPr="003D67AE">
        <w:rPr>
          <w:rFonts w:ascii="Arial" w:hAnsi="Arial" w:cs="Arial"/>
          <w:color w:val="211D1E"/>
        </w:rPr>
        <w:t xml:space="preserve">The Syracuse Urban Forest Master Plan (UFMP) sets a goal of 34% city-wide tree canopy. </w:t>
      </w:r>
      <w:r w:rsidR="00844FF3" w:rsidRPr="003D67AE">
        <w:rPr>
          <w:rFonts w:ascii="Arial" w:hAnsi="Arial" w:cs="Arial"/>
          <w:color w:val="211D1E"/>
        </w:rPr>
        <w:t>Syracuse currently has approximately 27% tree canopy coverage, slightly below the national average of 32% for similar sized cities (</w:t>
      </w:r>
      <w:r w:rsidR="00B169BE" w:rsidRPr="003D67AE">
        <w:rPr>
          <w:rFonts w:ascii="Arial" w:hAnsi="Arial" w:cs="Arial"/>
          <w:color w:val="211D1E"/>
        </w:rPr>
        <w:t>City of Syracuse Forestry Division</w:t>
      </w:r>
      <w:r w:rsidR="00844FF3" w:rsidRPr="003D67AE">
        <w:rPr>
          <w:rFonts w:ascii="Arial" w:hAnsi="Arial" w:cs="Arial"/>
          <w:color w:val="211D1E"/>
        </w:rPr>
        <w:t xml:space="preserve">, 2020). </w:t>
      </w:r>
      <w:r w:rsidRPr="003D67AE">
        <w:rPr>
          <w:rFonts w:ascii="Arial" w:hAnsi="Arial" w:cs="Arial"/>
          <w:color w:val="211D1E"/>
        </w:rPr>
        <w:t xml:space="preserve">Downtown Syracuse has only 9.3% tree canopy, and surrounding, mostly low-income, neighborhoods have between 14.4% and 23.3% coverage. </w:t>
      </w:r>
      <w:r w:rsidR="00D15BE1" w:rsidRPr="003D67AE">
        <w:rPr>
          <w:rFonts w:ascii="Arial" w:hAnsi="Arial" w:cs="Arial"/>
          <w:color w:val="211D1E"/>
        </w:rPr>
        <w:t>L</w:t>
      </w:r>
      <w:r w:rsidRPr="003D67AE">
        <w:rPr>
          <w:rFonts w:ascii="Arial" w:hAnsi="Arial" w:cs="Arial"/>
          <w:color w:val="211D1E"/>
        </w:rPr>
        <w:t>ower tree canopy is associated with higher summer temperatures, a correlation that is seen in recent thermal images of Syracuse. Downtown was identified specifically as an area for focus in the UFMP. Current canopy levels are estimated to be only about 56% of the potential maximum, indicating substantial room for improvement.</w:t>
      </w:r>
    </w:p>
    <w:p w14:paraId="5DE53331" w14:textId="57EDBDC8" w:rsidR="0091741D" w:rsidRPr="003D67AE" w:rsidRDefault="0091741D" w:rsidP="00BD0BE4">
      <w:pPr>
        <w:pStyle w:val="BasicParagraph"/>
        <w:suppressAutoHyphens/>
        <w:spacing w:line="120" w:lineRule="auto"/>
        <w:rPr>
          <w:rFonts w:ascii="Arial" w:hAnsi="Arial" w:cs="Arial"/>
          <w:color w:val="211D1E"/>
        </w:rPr>
      </w:pPr>
    </w:p>
    <w:p w14:paraId="4A78772D" w14:textId="22C3A0E7" w:rsidR="006674A9" w:rsidRPr="003D67AE" w:rsidRDefault="00214D19" w:rsidP="005F2D39">
      <w:pPr>
        <w:autoSpaceDE w:val="0"/>
        <w:autoSpaceDN w:val="0"/>
        <w:adjustRightInd w:val="0"/>
        <w:spacing w:after="0" w:line="240" w:lineRule="auto"/>
        <w:rPr>
          <w:rFonts w:ascii="Arial" w:hAnsi="Arial" w:cs="Arial"/>
          <w:color w:val="211D1E"/>
          <w:sz w:val="24"/>
          <w:szCs w:val="24"/>
        </w:rPr>
      </w:pPr>
      <w:r w:rsidRPr="003D67AE">
        <w:rPr>
          <w:rFonts w:ascii="Arial" w:hAnsi="Arial" w:cs="Arial"/>
          <w:color w:val="211D1E"/>
          <w:sz w:val="24"/>
          <w:szCs w:val="24"/>
        </w:rPr>
        <w:t xml:space="preserve">My goal was to identify specific areas Downtown where tree plantings </w:t>
      </w:r>
      <w:r w:rsidR="006674A9" w:rsidRPr="003D67AE">
        <w:rPr>
          <w:rFonts w:ascii="Arial" w:hAnsi="Arial" w:cs="Arial"/>
          <w:color w:val="211D1E"/>
          <w:sz w:val="24"/>
          <w:szCs w:val="24"/>
        </w:rPr>
        <w:t xml:space="preserve">would be of high impact and provide significant benefits for residents and visitors, especially children and families. </w:t>
      </w:r>
      <w:r w:rsidR="0096038D" w:rsidRPr="003D67AE">
        <w:rPr>
          <w:rFonts w:ascii="Arial" w:hAnsi="Arial" w:cs="Arial"/>
          <w:color w:val="211D1E"/>
          <w:sz w:val="24"/>
          <w:szCs w:val="24"/>
        </w:rPr>
        <w:t>I identified h</w:t>
      </w:r>
      <w:r w:rsidR="006674A9" w:rsidRPr="003D67AE">
        <w:rPr>
          <w:rFonts w:ascii="Arial" w:hAnsi="Arial" w:cs="Arial"/>
          <w:color w:val="211D1E"/>
          <w:sz w:val="24"/>
          <w:szCs w:val="24"/>
        </w:rPr>
        <w:t xml:space="preserve">igh impact/high priority areas by the overlap of summer “hot spots” with concentrated locations of likely destinations for children and families. Further evaluation </w:t>
      </w:r>
      <w:r w:rsidR="005F6309" w:rsidRPr="003D67AE">
        <w:rPr>
          <w:rFonts w:ascii="Arial" w:hAnsi="Arial" w:cs="Arial"/>
          <w:color w:val="211D1E"/>
          <w:sz w:val="24"/>
          <w:szCs w:val="24"/>
        </w:rPr>
        <w:t>will be</w:t>
      </w:r>
      <w:r w:rsidR="006674A9" w:rsidRPr="003D67AE">
        <w:rPr>
          <w:rFonts w:ascii="Arial" w:hAnsi="Arial" w:cs="Arial"/>
          <w:color w:val="211D1E"/>
          <w:sz w:val="24"/>
          <w:szCs w:val="24"/>
        </w:rPr>
        <w:t xml:space="preserve"> carried out on the ground to determine </w:t>
      </w:r>
      <w:r w:rsidR="005F6309" w:rsidRPr="003D67AE">
        <w:rPr>
          <w:rFonts w:ascii="Arial" w:hAnsi="Arial" w:cs="Arial"/>
          <w:color w:val="211D1E"/>
          <w:sz w:val="24"/>
          <w:szCs w:val="24"/>
        </w:rPr>
        <w:t xml:space="preserve">specific locations for </w:t>
      </w:r>
      <w:r w:rsidR="00C742DD" w:rsidRPr="003D67AE">
        <w:rPr>
          <w:rFonts w:ascii="Arial" w:hAnsi="Arial" w:cs="Arial"/>
          <w:color w:val="211D1E"/>
          <w:sz w:val="24"/>
          <w:szCs w:val="24"/>
        </w:rPr>
        <w:t xml:space="preserve">trees to be </w:t>
      </w:r>
      <w:r w:rsidR="005F6309" w:rsidRPr="003D67AE">
        <w:rPr>
          <w:rFonts w:ascii="Arial" w:hAnsi="Arial" w:cs="Arial"/>
          <w:color w:val="211D1E"/>
          <w:sz w:val="24"/>
          <w:szCs w:val="24"/>
        </w:rPr>
        <w:t>plant</w:t>
      </w:r>
      <w:r w:rsidR="00C742DD" w:rsidRPr="003D67AE">
        <w:rPr>
          <w:rFonts w:ascii="Arial" w:hAnsi="Arial" w:cs="Arial"/>
          <w:color w:val="211D1E"/>
          <w:sz w:val="24"/>
          <w:szCs w:val="24"/>
        </w:rPr>
        <w:t>ed</w:t>
      </w:r>
      <w:r w:rsidR="00ED40ED" w:rsidRPr="003D67AE">
        <w:rPr>
          <w:rFonts w:ascii="Arial" w:hAnsi="Arial" w:cs="Arial"/>
          <w:color w:val="211D1E"/>
          <w:sz w:val="24"/>
          <w:szCs w:val="24"/>
        </w:rPr>
        <w:t>.</w:t>
      </w:r>
    </w:p>
    <w:p w14:paraId="56969352" w14:textId="13E51D6C" w:rsidR="007E08C6" w:rsidRPr="003D67AE" w:rsidRDefault="007E08C6" w:rsidP="00BD0BE4">
      <w:pPr>
        <w:pStyle w:val="BasicParagraph"/>
        <w:suppressAutoHyphens/>
        <w:spacing w:line="120" w:lineRule="auto"/>
        <w:rPr>
          <w:rFonts w:ascii="Arial" w:hAnsi="Arial" w:cs="Arial"/>
        </w:rPr>
      </w:pPr>
    </w:p>
    <w:p w14:paraId="28726D11" w14:textId="4DDF7745" w:rsidR="00527997" w:rsidRPr="003D67AE" w:rsidRDefault="009127FE" w:rsidP="005F2D39">
      <w:pPr>
        <w:pStyle w:val="BasicParagraph"/>
        <w:suppressAutoHyphens/>
        <w:spacing w:line="240" w:lineRule="auto"/>
        <w:rPr>
          <w:rFonts w:ascii="Arial" w:hAnsi="Arial" w:cs="Arial"/>
          <w:i/>
          <w:iCs/>
        </w:rPr>
      </w:pPr>
      <w:r w:rsidRPr="003D67AE">
        <w:rPr>
          <w:rFonts w:ascii="Arial" w:hAnsi="Arial" w:cs="Arial"/>
          <w:i/>
          <w:iCs/>
        </w:rPr>
        <w:lastRenderedPageBreak/>
        <w:t>7</w:t>
      </w:r>
      <w:r w:rsidR="0091741D" w:rsidRPr="003D67AE">
        <w:rPr>
          <w:rFonts w:ascii="Arial" w:hAnsi="Arial" w:cs="Arial"/>
          <w:i/>
          <w:iCs/>
        </w:rPr>
        <w:t>. Recommendations for additions to public space and modifications to current use.</w:t>
      </w:r>
    </w:p>
    <w:p w14:paraId="1153983B" w14:textId="0DBB4F97" w:rsidR="00BF0934" w:rsidRPr="003D67AE" w:rsidRDefault="00D967A6" w:rsidP="005F2D39">
      <w:pPr>
        <w:pStyle w:val="BasicParagraph"/>
        <w:suppressAutoHyphens/>
        <w:spacing w:line="240" w:lineRule="auto"/>
        <w:rPr>
          <w:rFonts w:ascii="Arial" w:hAnsi="Arial" w:cs="Arial"/>
        </w:rPr>
      </w:pPr>
      <w:r w:rsidRPr="003D67AE">
        <w:rPr>
          <w:rFonts w:ascii="Arial" w:hAnsi="Arial" w:cs="Arial"/>
        </w:rPr>
        <w:t xml:space="preserve">After inventory and analysis of </w:t>
      </w:r>
      <w:r w:rsidR="00C26169" w:rsidRPr="003D67AE">
        <w:rPr>
          <w:rFonts w:ascii="Arial" w:hAnsi="Arial" w:cs="Arial"/>
        </w:rPr>
        <w:t xml:space="preserve">amenities and infrastructure in </w:t>
      </w:r>
      <w:r w:rsidR="00F03AC4" w:rsidRPr="003D67AE">
        <w:rPr>
          <w:rFonts w:ascii="Arial" w:hAnsi="Arial" w:cs="Arial"/>
        </w:rPr>
        <w:t>d</w:t>
      </w:r>
      <w:r w:rsidR="00C26169" w:rsidRPr="003D67AE">
        <w:rPr>
          <w:rFonts w:ascii="Arial" w:hAnsi="Arial" w:cs="Arial"/>
        </w:rPr>
        <w:t xml:space="preserve">owntown Syracuse, I prepared a </w:t>
      </w:r>
      <w:r w:rsidR="00822FFC" w:rsidRPr="003D67AE">
        <w:rPr>
          <w:rFonts w:ascii="Arial" w:hAnsi="Arial" w:cs="Arial"/>
        </w:rPr>
        <w:t xml:space="preserve">detailed </w:t>
      </w:r>
      <w:r w:rsidR="00C26169" w:rsidRPr="003D67AE">
        <w:rPr>
          <w:rFonts w:ascii="Arial" w:hAnsi="Arial" w:cs="Arial"/>
        </w:rPr>
        <w:t xml:space="preserve">set of recommended additions to public space, as well as recommendations </w:t>
      </w:r>
      <w:r w:rsidR="00E609C5" w:rsidRPr="003D67AE">
        <w:rPr>
          <w:rFonts w:ascii="Arial" w:hAnsi="Arial" w:cs="Arial"/>
        </w:rPr>
        <w:t>for expanded or</w:t>
      </w:r>
      <w:r w:rsidR="00745A30" w:rsidRPr="003D67AE">
        <w:rPr>
          <w:rFonts w:ascii="Arial" w:hAnsi="Arial" w:cs="Arial"/>
        </w:rPr>
        <w:t xml:space="preserve"> modified use of existing spaces. These were based on precedent from other cities as well as</w:t>
      </w:r>
      <w:r w:rsidR="00964FC6" w:rsidRPr="003D67AE">
        <w:rPr>
          <w:rFonts w:ascii="Arial" w:hAnsi="Arial" w:cs="Arial"/>
        </w:rPr>
        <w:t xml:space="preserve"> user interviews and observations</w:t>
      </w:r>
      <w:r w:rsidR="00D66344" w:rsidRPr="003D67AE">
        <w:rPr>
          <w:rFonts w:ascii="Arial" w:hAnsi="Arial" w:cs="Arial"/>
        </w:rPr>
        <w:t xml:space="preserve"> of current use </w:t>
      </w:r>
      <w:r w:rsidR="00BF5D8B" w:rsidRPr="003D67AE">
        <w:rPr>
          <w:rFonts w:ascii="Arial" w:hAnsi="Arial" w:cs="Arial"/>
        </w:rPr>
        <w:t>patterns</w:t>
      </w:r>
      <w:r w:rsidR="00D66344" w:rsidRPr="003D67AE">
        <w:rPr>
          <w:rFonts w:ascii="Arial" w:hAnsi="Arial" w:cs="Arial"/>
        </w:rPr>
        <w:t>.</w:t>
      </w:r>
      <w:r w:rsidR="0022265F" w:rsidRPr="003D67AE">
        <w:rPr>
          <w:rFonts w:ascii="Arial" w:hAnsi="Arial" w:cs="Arial"/>
        </w:rPr>
        <w:t xml:space="preserve"> </w:t>
      </w:r>
    </w:p>
    <w:p w14:paraId="0EAAF837" w14:textId="77777777" w:rsidR="0022265F" w:rsidRPr="003D67AE" w:rsidRDefault="0022265F" w:rsidP="00BD0BE4">
      <w:pPr>
        <w:pStyle w:val="BasicParagraph"/>
        <w:suppressAutoHyphens/>
        <w:spacing w:line="120" w:lineRule="auto"/>
        <w:rPr>
          <w:rFonts w:ascii="Arial" w:hAnsi="Arial" w:cs="Arial"/>
        </w:rPr>
      </w:pPr>
    </w:p>
    <w:p w14:paraId="090923F1" w14:textId="4DBAA18E" w:rsidR="00C459F0" w:rsidRPr="003D67AE" w:rsidRDefault="009127FE" w:rsidP="005F2D39">
      <w:pPr>
        <w:pStyle w:val="BasicParagraph"/>
        <w:suppressAutoHyphens/>
        <w:spacing w:line="240" w:lineRule="auto"/>
        <w:rPr>
          <w:rFonts w:ascii="Arial" w:hAnsi="Arial" w:cs="Arial"/>
          <w:i/>
          <w:iCs/>
        </w:rPr>
      </w:pPr>
      <w:r w:rsidRPr="003D67AE">
        <w:rPr>
          <w:rFonts w:ascii="Arial" w:hAnsi="Arial" w:cs="Arial"/>
          <w:i/>
          <w:iCs/>
        </w:rPr>
        <w:t>8</w:t>
      </w:r>
      <w:r w:rsidR="00C459F0" w:rsidRPr="003D67AE">
        <w:rPr>
          <w:rFonts w:ascii="Arial" w:hAnsi="Arial" w:cs="Arial"/>
          <w:i/>
          <w:iCs/>
        </w:rPr>
        <w:t>. Expanded focus on streets as public space and</w:t>
      </w:r>
      <w:r w:rsidR="00610593" w:rsidRPr="003D67AE">
        <w:rPr>
          <w:rFonts w:ascii="Arial" w:hAnsi="Arial" w:cs="Arial"/>
          <w:i/>
          <w:iCs/>
        </w:rPr>
        <w:t xml:space="preserve"> their </w:t>
      </w:r>
      <w:r w:rsidR="00C459F0" w:rsidRPr="003D67AE">
        <w:rPr>
          <w:rFonts w:ascii="Arial" w:hAnsi="Arial" w:cs="Arial"/>
          <w:i/>
          <w:iCs/>
        </w:rPr>
        <w:t>impact on mobility and sustainability</w:t>
      </w:r>
    </w:p>
    <w:p w14:paraId="4C63902D" w14:textId="4C26E007" w:rsidR="00C20B2B" w:rsidRPr="00A75B42" w:rsidRDefault="00351D36" w:rsidP="00A75B42">
      <w:pPr>
        <w:pStyle w:val="BasicParagraph"/>
        <w:suppressAutoHyphens/>
        <w:spacing w:line="240" w:lineRule="auto"/>
        <w:rPr>
          <w:rFonts w:ascii="Arial" w:hAnsi="Arial" w:cs="Arial"/>
        </w:rPr>
      </w:pPr>
      <w:r w:rsidRPr="003D67AE">
        <w:rPr>
          <w:rFonts w:ascii="Arial" w:hAnsi="Arial" w:cs="Arial"/>
        </w:rPr>
        <w:t>While the initial focus of the study was on destinations</w:t>
      </w:r>
      <w:r w:rsidR="00E87D59" w:rsidRPr="003D67AE">
        <w:rPr>
          <w:rFonts w:ascii="Arial" w:hAnsi="Arial" w:cs="Arial"/>
        </w:rPr>
        <w:t xml:space="preserve"> and public open space, it became clear that </w:t>
      </w:r>
      <w:r w:rsidR="00BB0212" w:rsidRPr="003D67AE">
        <w:rPr>
          <w:rFonts w:ascii="Arial" w:hAnsi="Arial" w:cs="Arial"/>
        </w:rPr>
        <w:t xml:space="preserve">future child-friendly planning efforts should </w:t>
      </w:r>
      <w:r w:rsidR="00C007EB" w:rsidRPr="003D67AE">
        <w:rPr>
          <w:rFonts w:ascii="Arial" w:hAnsi="Arial" w:cs="Arial"/>
        </w:rPr>
        <w:t>inclu</w:t>
      </w:r>
      <w:r w:rsidR="00BB0212" w:rsidRPr="003D67AE">
        <w:rPr>
          <w:rFonts w:ascii="Arial" w:hAnsi="Arial" w:cs="Arial"/>
        </w:rPr>
        <w:t>de</w:t>
      </w:r>
      <w:r w:rsidR="00C007EB" w:rsidRPr="003D67AE">
        <w:rPr>
          <w:rFonts w:ascii="Arial" w:hAnsi="Arial" w:cs="Arial"/>
        </w:rPr>
        <w:t xml:space="preserve"> </w:t>
      </w:r>
      <w:r w:rsidR="00A75B42">
        <w:rPr>
          <w:rFonts w:ascii="Arial" w:hAnsi="Arial" w:cs="Arial"/>
        </w:rPr>
        <w:t xml:space="preserve">and prioritize </w:t>
      </w:r>
      <w:r w:rsidR="00AF7A7D" w:rsidRPr="003D67AE">
        <w:rPr>
          <w:rFonts w:ascii="Arial" w:hAnsi="Arial" w:cs="Arial"/>
        </w:rPr>
        <w:t>streetscapes</w:t>
      </w:r>
      <w:r w:rsidR="00841D2C" w:rsidRPr="003D67AE">
        <w:rPr>
          <w:rFonts w:ascii="Arial" w:hAnsi="Arial" w:cs="Arial"/>
        </w:rPr>
        <w:t>.</w:t>
      </w:r>
      <w:r w:rsidR="00A75B42">
        <w:rPr>
          <w:rFonts w:ascii="Arial" w:hAnsi="Arial" w:cs="Arial"/>
        </w:rPr>
        <w:t xml:space="preserve"> </w:t>
      </w:r>
      <w:r w:rsidR="00C20B2B" w:rsidRPr="003D67AE">
        <w:rPr>
          <w:rFonts w:ascii="Arial" w:hAnsi="Arial" w:cs="Arial"/>
          <w:color w:val="211D1E"/>
        </w:rPr>
        <w:t>A safe and comfortable pedestrian environment is vital for families and children. Even those who arrive by car will at some point be pedes</w:t>
      </w:r>
      <w:r w:rsidR="00C20B2B" w:rsidRPr="003D67AE">
        <w:rPr>
          <w:rFonts w:ascii="Arial" w:hAnsi="Arial" w:cs="Arial"/>
          <w:color w:val="211D1E"/>
        </w:rPr>
        <w:softHyphen/>
        <w:t xml:space="preserve">trians, if only briefly. Compared to adults, </w:t>
      </w:r>
      <w:r w:rsidR="008809EC" w:rsidRPr="003D67AE">
        <w:rPr>
          <w:rFonts w:ascii="Arial" w:hAnsi="Arial" w:cs="Arial"/>
          <w:color w:val="211D1E"/>
        </w:rPr>
        <w:t>the</w:t>
      </w:r>
      <w:r w:rsidR="00C20B2B" w:rsidRPr="003D67AE">
        <w:rPr>
          <w:rFonts w:ascii="Arial" w:hAnsi="Arial" w:cs="Arial"/>
          <w:color w:val="211D1E"/>
        </w:rPr>
        <w:t xml:space="preserve"> smaller stature and less predictable movements</w:t>
      </w:r>
      <w:r w:rsidR="008809EC" w:rsidRPr="003D67AE">
        <w:rPr>
          <w:rFonts w:ascii="Arial" w:hAnsi="Arial" w:cs="Arial"/>
          <w:color w:val="211D1E"/>
        </w:rPr>
        <w:t xml:space="preserve"> of children</w:t>
      </w:r>
      <w:r w:rsidR="00C20B2B" w:rsidRPr="003D67AE">
        <w:rPr>
          <w:rFonts w:ascii="Arial" w:hAnsi="Arial" w:cs="Arial"/>
          <w:color w:val="211D1E"/>
        </w:rPr>
        <w:t xml:space="preserve"> make them less likely to be seen by drivers</w:t>
      </w:r>
      <w:r w:rsidR="003A54EE" w:rsidRPr="003D67AE">
        <w:rPr>
          <w:rFonts w:ascii="Arial" w:hAnsi="Arial" w:cs="Arial"/>
          <w:color w:val="211D1E"/>
        </w:rPr>
        <w:t xml:space="preserve"> (</w:t>
      </w:r>
      <w:r w:rsidR="000D0D8C" w:rsidRPr="003D67AE">
        <w:rPr>
          <w:rFonts w:ascii="Arial" w:hAnsi="Arial" w:cs="Arial"/>
          <w:color w:val="211D1E"/>
        </w:rPr>
        <w:t>Global Designing Cities Initiative</w:t>
      </w:r>
      <w:r w:rsidR="00CD15CB" w:rsidRPr="003D67AE">
        <w:rPr>
          <w:rFonts w:ascii="Arial" w:hAnsi="Arial" w:cs="Arial"/>
          <w:color w:val="211D1E"/>
        </w:rPr>
        <w:t>, 2020)</w:t>
      </w:r>
      <w:r w:rsidR="00C20B2B" w:rsidRPr="003D67AE">
        <w:rPr>
          <w:rFonts w:ascii="Arial" w:hAnsi="Arial" w:cs="Arial"/>
          <w:color w:val="211D1E"/>
        </w:rPr>
        <w:t xml:space="preserve">. Their smaller mass and less developed bodies make them more susceptible to injury when struck by a vehicle. </w:t>
      </w:r>
    </w:p>
    <w:p w14:paraId="7D904CF6" w14:textId="77777777" w:rsidR="00841D2C" w:rsidRPr="003D67AE" w:rsidRDefault="00841D2C" w:rsidP="00BD0BE4">
      <w:pPr>
        <w:autoSpaceDE w:val="0"/>
        <w:autoSpaceDN w:val="0"/>
        <w:adjustRightInd w:val="0"/>
        <w:spacing w:after="0" w:line="120" w:lineRule="auto"/>
        <w:rPr>
          <w:rFonts w:ascii="Arial" w:hAnsi="Arial" w:cs="Arial"/>
          <w:color w:val="211D1E"/>
          <w:sz w:val="24"/>
          <w:szCs w:val="24"/>
        </w:rPr>
      </w:pPr>
    </w:p>
    <w:p w14:paraId="7DC1E82D" w14:textId="0E1BA9BE" w:rsidR="00C20B2B" w:rsidRPr="003D67AE" w:rsidRDefault="008809EC" w:rsidP="005F2D39">
      <w:pPr>
        <w:pStyle w:val="BasicParagraph"/>
        <w:suppressAutoHyphens/>
        <w:spacing w:line="240" w:lineRule="auto"/>
        <w:rPr>
          <w:rFonts w:ascii="Arial" w:hAnsi="Arial" w:cs="Arial"/>
          <w:color w:val="211D1E"/>
        </w:rPr>
      </w:pPr>
      <w:r w:rsidRPr="003D67AE">
        <w:rPr>
          <w:rFonts w:ascii="Arial" w:hAnsi="Arial" w:cs="Arial"/>
          <w:color w:val="211D1E"/>
        </w:rPr>
        <w:t>In addition to safety concerns, s</w:t>
      </w:r>
      <w:r w:rsidR="00C20B2B" w:rsidRPr="003D67AE">
        <w:rPr>
          <w:rFonts w:ascii="Arial" w:hAnsi="Arial" w:cs="Arial"/>
          <w:color w:val="211D1E"/>
        </w:rPr>
        <w:t>upporting active transportation (that is, human powered transit such as walking and biking) is important in reducing traffic congestion, de</w:t>
      </w:r>
      <w:r w:rsidR="00C20B2B" w:rsidRPr="003D67AE">
        <w:rPr>
          <w:rFonts w:ascii="Arial" w:hAnsi="Arial" w:cs="Arial"/>
          <w:color w:val="211D1E"/>
        </w:rPr>
        <w:softHyphen/>
        <w:t>creasing pollution, and cutting carbon emissions. It is also an important act of equity and social justice, as a significant portion of lower income urban residents do not have access to an automobile.</w:t>
      </w:r>
      <w:r w:rsidR="00841D2C" w:rsidRPr="003D67AE">
        <w:rPr>
          <w:rFonts w:ascii="Arial" w:hAnsi="Arial" w:cs="Arial"/>
          <w:color w:val="211D1E"/>
        </w:rPr>
        <w:t xml:space="preserve"> This includes approximately </w:t>
      </w:r>
      <w:r w:rsidR="002D15D2" w:rsidRPr="003D67AE">
        <w:rPr>
          <w:rFonts w:ascii="Arial" w:hAnsi="Arial" w:cs="Arial"/>
          <w:color w:val="211D1E"/>
        </w:rPr>
        <w:t xml:space="preserve">one third of Syracuse residents. </w:t>
      </w:r>
    </w:p>
    <w:p w14:paraId="73C7F5EC" w14:textId="59325F76" w:rsidR="002D15D2" w:rsidRPr="003D67AE" w:rsidRDefault="002D15D2" w:rsidP="00BD0BE4">
      <w:pPr>
        <w:pStyle w:val="BasicParagraph"/>
        <w:suppressAutoHyphens/>
        <w:spacing w:line="120" w:lineRule="auto"/>
        <w:rPr>
          <w:rFonts w:ascii="Arial" w:hAnsi="Arial" w:cs="Arial"/>
          <w:color w:val="211D1E"/>
        </w:rPr>
      </w:pPr>
    </w:p>
    <w:p w14:paraId="7C850E1A" w14:textId="51B4A41F" w:rsidR="002D15D2" w:rsidRPr="003D67AE" w:rsidRDefault="0063139A" w:rsidP="005F2D39">
      <w:pPr>
        <w:pStyle w:val="BasicParagraph"/>
        <w:suppressAutoHyphens/>
        <w:spacing w:line="240" w:lineRule="auto"/>
        <w:rPr>
          <w:rFonts w:ascii="Arial" w:hAnsi="Arial" w:cs="Arial"/>
          <w:color w:val="211D1E"/>
        </w:rPr>
      </w:pPr>
      <w:r w:rsidRPr="003D67AE">
        <w:rPr>
          <w:rFonts w:ascii="Arial" w:hAnsi="Arial" w:cs="Arial"/>
          <w:color w:val="211D1E"/>
        </w:rPr>
        <w:t>In future work,</w:t>
      </w:r>
      <w:r w:rsidR="002D15D2" w:rsidRPr="003D67AE">
        <w:rPr>
          <w:rFonts w:ascii="Arial" w:hAnsi="Arial" w:cs="Arial"/>
          <w:color w:val="211D1E"/>
        </w:rPr>
        <w:t xml:space="preserve"> I </w:t>
      </w:r>
      <w:r w:rsidR="00C87FF7" w:rsidRPr="003D67AE">
        <w:rPr>
          <w:rFonts w:ascii="Arial" w:hAnsi="Arial" w:cs="Arial"/>
          <w:color w:val="211D1E"/>
        </w:rPr>
        <w:t xml:space="preserve">will be continuing my investigations into Downtown streetscapes and ways in which </w:t>
      </w:r>
      <w:r w:rsidR="00D37E0F" w:rsidRPr="003D67AE">
        <w:rPr>
          <w:rFonts w:ascii="Arial" w:hAnsi="Arial" w:cs="Arial"/>
          <w:color w:val="211D1E"/>
        </w:rPr>
        <w:t>these can be modified and improved to better support vulnerable populations and encourage</w:t>
      </w:r>
      <w:r w:rsidR="0022265F" w:rsidRPr="003D67AE">
        <w:rPr>
          <w:rFonts w:ascii="Arial" w:hAnsi="Arial" w:cs="Arial"/>
          <w:color w:val="211D1E"/>
        </w:rPr>
        <w:t xml:space="preserve"> walking, biking, and the use of bus transit.</w:t>
      </w:r>
    </w:p>
    <w:p w14:paraId="12B27C22" w14:textId="77777777" w:rsidR="0022265F" w:rsidRPr="003D67AE" w:rsidRDefault="0022265F" w:rsidP="005F2D39">
      <w:pPr>
        <w:pStyle w:val="BasicParagraph"/>
        <w:suppressAutoHyphens/>
        <w:spacing w:line="240" w:lineRule="auto"/>
        <w:rPr>
          <w:rFonts w:ascii="Arial" w:hAnsi="Arial" w:cs="Arial"/>
        </w:rPr>
      </w:pPr>
    </w:p>
    <w:p w14:paraId="7C8585D0" w14:textId="655D8B69" w:rsidR="00175F76" w:rsidRPr="003D67AE" w:rsidRDefault="001404EE" w:rsidP="00175F76">
      <w:pPr>
        <w:pStyle w:val="BasicParagraph"/>
        <w:suppressAutoHyphens/>
        <w:spacing w:line="240" w:lineRule="auto"/>
        <w:rPr>
          <w:rFonts w:ascii="Arial" w:hAnsi="Arial" w:cs="Arial"/>
          <w:sz w:val="36"/>
          <w:szCs w:val="36"/>
        </w:rPr>
      </w:pPr>
      <w:r w:rsidRPr="003D67AE">
        <w:rPr>
          <w:rFonts w:ascii="Arial" w:hAnsi="Arial" w:cs="Arial"/>
          <w:sz w:val="36"/>
          <w:szCs w:val="36"/>
        </w:rPr>
        <w:t>Future Work</w:t>
      </w:r>
    </w:p>
    <w:p w14:paraId="50BA3A99" w14:textId="090E1801" w:rsidR="00CE1CF0" w:rsidRPr="003D67AE" w:rsidRDefault="003E7722" w:rsidP="00175F76">
      <w:pPr>
        <w:pStyle w:val="BasicParagraph"/>
        <w:suppressAutoHyphens/>
        <w:spacing w:line="240" w:lineRule="auto"/>
        <w:rPr>
          <w:rFonts w:ascii="Arial" w:hAnsi="Arial" w:cs="Arial"/>
        </w:rPr>
      </w:pPr>
      <w:r w:rsidRPr="003D67AE">
        <w:rPr>
          <w:rFonts w:ascii="Arial" w:hAnsi="Arial" w:cs="Arial"/>
        </w:rPr>
        <w:t xml:space="preserve">Work completed over the summer will be expanded </w:t>
      </w:r>
      <w:r w:rsidR="008A1BC0" w:rsidRPr="003D67AE">
        <w:rPr>
          <w:rFonts w:ascii="Arial" w:hAnsi="Arial" w:cs="Arial"/>
        </w:rPr>
        <w:t>upon as part of my final student capstone project</w:t>
      </w:r>
      <w:r w:rsidR="005D5E56" w:rsidRPr="003D67AE">
        <w:rPr>
          <w:rFonts w:ascii="Arial" w:hAnsi="Arial" w:cs="Arial"/>
        </w:rPr>
        <w:t>, with an emphasis on streetscape design</w:t>
      </w:r>
      <w:r w:rsidR="008A1BC0" w:rsidRPr="003D67AE">
        <w:rPr>
          <w:rFonts w:ascii="Arial" w:hAnsi="Arial" w:cs="Arial"/>
        </w:rPr>
        <w:t xml:space="preserve">. </w:t>
      </w:r>
      <w:r w:rsidR="00A3380E" w:rsidRPr="003D67AE">
        <w:rPr>
          <w:rFonts w:ascii="Arial" w:hAnsi="Arial" w:cs="Arial"/>
        </w:rPr>
        <w:t xml:space="preserve">I am in the process of creating a </w:t>
      </w:r>
      <w:r w:rsidR="00D37977" w:rsidRPr="003D67AE">
        <w:rPr>
          <w:rFonts w:ascii="Arial" w:hAnsi="Arial" w:cs="Arial"/>
        </w:rPr>
        <w:t xml:space="preserve">downtown </w:t>
      </w:r>
      <w:r w:rsidR="00A3380E" w:rsidRPr="003D67AE">
        <w:rPr>
          <w:rFonts w:ascii="Arial" w:hAnsi="Arial" w:cs="Arial"/>
        </w:rPr>
        <w:t xml:space="preserve">master plan for the City of Syracuse </w:t>
      </w:r>
      <w:r w:rsidR="00D37977" w:rsidRPr="003D67AE">
        <w:rPr>
          <w:rFonts w:ascii="Arial" w:hAnsi="Arial" w:cs="Arial"/>
        </w:rPr>
        <w:t>featuring</w:t>
      </w:r>
      <w:r w:rsidR="00A3380E" w:rsidRPr="003D67AE">
        <w:rPr>
          <w:rFonts w:ascii="Arial" w:hAnsi="Arial" w:cs="Arial"/>
        </w:rPr>
        <w:t xml:space="preserve"> child-friendly design</w:t>
      </w:r>
      <w:r w:rsidR="00D37977" w:rsidRPr="003D67AE">
        <w:rPr>
          <w:rFonts w:ascii="Arial" w:hAnsi="Arial" w:cs="Arial"/>
        </w:rPr>
        <w:t xml:space="preserve"> principles</w:t>
      </w:r>
      <w:r w:rsidR="008D6FD1" w:rsidRPr="003D67AE">
        <w:rPr>
          <w:rFonts w:ascii="Arial" w:hAnsi="Arial" w:cs="Arial"/>
        </w:rPr>
        <w:t xml:space="preserve"> and using the data compiled during summer work</w:t>
      </w:r>
      <w:r w:rsidR="00A3380E" w:rsidRPr="003D67AE">
        <w:rPr>
          <w:rFonts w:ascii="Arial" w:hAnsi="Arial" w:cs="Arial"/>
        </w:rPr>
        <w:t>.</w:t>
      </w:r>
      <w:r w:rsidR="00D37977" w:rsidRPr="003D67AE">
        <w:rPr>
          <w:rFonts w:ascii="Arial" w:hAnsi="Arial" w:cs="Arial"/>
        </w:rPr>
        <w:t xml:space="preserve"> I have also identified a smaller focus area where I will conduct detailed site design work to illustrate </w:t>
      </w:r>
      <w:r w:rsidR="00B2238E" w:rsidRPr="003D67AE">
        <w:rPr>
          <w:rFonts w:ascii="Arial" w:hAnsi="Arial" w:cs="Arial"/>
        </w:rPr>
        <w:t>the application of principles</w:t>
      </w:r>
      <w:r w:rsidR="003B628A" w:rsidRPr="003D67AE">
        <w:rPr>
          <w:rFonts w:ascii="Arial" w:hAnsi="Arial" w:cs="Arial"/>
        </w:rPr>
        <w:t xml:space="preserve"> laid out in the master plan.</w:t>
      </w:r>
    </w:p>
    <w:p w14:paraId="112CC1D9" w14:textId="77777777" w:rsidR="00F03AC4" w:rsidRPr="003D67AE" w:rsidRDefault="00F03AC4" w:rsidP="005F2D39">
      <w:pPr>
        <w:pStyle w:val="BasicParagraph"/>
        <w:suppressAutoHyphens/>
        <w:spacing w:line="240" w:lineRule="auto"/>
        <w:rPr>
          <w:rFonts w:ascii="Arial" w:hAnsi="Arial" w:cs="Arial"/>
          <w:sz w:val="36"/>
          <w:szCs w:val="36"/>
        </w:rPr>
      </w:pPr>
    </w:p>
    <w:p w14:paraId="2834F403" w14:textId="5BBD888F" w:rsidR="00D7389C" w:rsidRPr="003D67AE" w:rsidRDefault="001404EE" w:rsidP="005F2D39">
      <w:pPr>
        <w:pStyle w:val="BasicParagraph"/>
        <w:suppressAutoHyphens/>
        <w:spacing w:line="240" w:lineRule="auto"/>
        <w:rPr>
          <w:rFonts w:ascii="Arial" w:hAnsi="Arial" w:cs="Arial"/>
          <w:sz w:val="36"/>
          <w:szCs w:val="36"/>
        </w:rPr>
      </w:pPr>
      <w:r w:rsidRPr="003D67AE">
        <w:rPr>
          <w:rFonts w:ascii="Arial" w:hAnsi="Arial" w:cs="Arial"/>
          <w:sz w:val="36"/>
          <w:szCs w:val="36"/>
        </w:rPr>
        <w:t>Acknowledgments</w:t>
      </w:r>
    </w:p>
    <w:p w14:paraId="54DC76A6" w14:textId="5579AA8A" w:rsidR="00921000" w:rsidRPr="003D67AE" w:rsidRDefault="00EE6FA7" w:rsidP="001404EE">
      <w:pPr>
        <w:pStyle w:val="BasicParagraph"/>
        <w:suppressAutoHyphens/>
        <w:spacing w:line="240" w:lineRule="auto"/>
        <w:rPr>
          <w:rFonts w:ascii="Arial" w:hAnsi="Arial" w:cs="Arial"/>
        </w:rPr>
      </w:pPr>
      <w:r w:rsidRPr="003D67AE">
        <w:rPr>
          <w:rFonts w:ascii="Arial" w:hAnsi="Arial" w:cs="Arial"/>
        </w:rPr>
        <w:t>The work described in this report would not have been possible without the financial support of the Edna Bailey Sussman Foundation</w:t>
      </w:r>
      <w:r w:rsidR="0032487D" w:rsidRPr="003D67AE">
        <w:rPr>
          <w:rFonts w:ascii="Arial" w:hAnsi="Arial" w:cs="Arial"/>
        </w:rPr>
        <w:t xml:space="preserve">. In addition, I owe a debt of thanks to Dr. Margaret Bryant for serving as my faculty advisor and to </w:t>
      </w:r>
      <w:r w:rsidR="00B315A2" w:rsidRPr="003D67AE">
        <w:rPr>
          <w:rFonts w:ascii="Arial" w:hAnsi="Arial" w:cs="Arial"/>
        </w:rPr>
        <w:t xml:space="preserve">the numerous </w:t>
      </w:r>
      <w:r w:rsidR="00C649A1" w:rsidRPr="003D67AE">
        <w:rPr>
          <w:rFonts w:ascii="Arial" w:hAnsi="Arial" w:cs="Arial"/>
        </w:rPr>
        <w:t>individuals within the</w:t>
      </w:r>
      <w:r w:rsidR="00CA6FCA" w:rsidRPr="003D67AE">
        <w:rPr>
          <w:rFonts w:ascii="Arial" w:hAnsi="Arial" w:cs="Arial"/>
        </w:rPr>
        <w:t xml:space="preserve"> Syracuse</w:t>
      </w:r>
      <w:r w:rsidR="00EB047C" w:rsidRPr="003D67AE">
        <w:rPr>
          <w:rFonts w:ascii="Arial" w:hAnsi="Arial" w:cs="Arial"/>
        </w:rPr>
        <w:t xml:space="preserve"> City Departments of Parks and </w:t>
      </w:r>
      <w:r w:rsidR="001E1AF5" w:rsidRPr="003D67AE">
        <w:rPr>
          <w:rFonts w:ascii="Arial" w:hAnsi="Arial" w:cs="Arial"/>
        </w:rPr>
        <w:t xml:space="preserve">of </w:t>
      </w:r>
      <w:r w:rsidR="00EB047C" w:rsidRPr="003D67AE">
        <w:rPr>
          <w:rFonts w:ascii="Arial" w:hAnsi="Arial" w:cs="Arial"/>
        </w:rPr>
        <w:t>City Planning</w:t>
      </w:r>
      <w:r w:rsidR="001920FB" w:rsidRPr="003D67AE">
        <w:rPr>
          <w:rFonts w:ascii="Arial" w:hAnsi="Arial" w:cs="Arial"/>
        </w:rPr>
        <w:t>, Syracuse Metropolitan Transpor</w:t>
      </w:r>
      <w:r w:rsidR="002933EC" w:rsidRPr="003D67AE">
        <w:rPr>
          <w:rFonts w:ascii="Arial" w:hAnsi="Arial" w:cs="Arial"/>
        </w:rPr>
        <w:t>tation Council, and Syracuse Downtown Committee</w:t>
      </w:r>
      <w:r w:rsidR="00EB047C" w:rsidRPr="003D67AE">
        <w:rPr>
          <w:rFonts w:ascii="Arial" w:hAnsi="Arial" w:cs="Arial"/>
        </w:rPr>
        <w:t xml:space="preserve"> who </w:t>
      </w:r>
      <w:r w:rsidR="006779F2" w:rsidRPr="003D67AE">
        <w:rPr>
          <w:rFonts w:ascii="Arial" w:hAnsi="Arial" w:cs="Arial"/>
        </w:rPr>
        <w:t xml:space="preserve">generously </w:t>
      </w:r>
      <w:r w:rsidR="00EB047C" w:rsidRPr="003D67AE">
        <w:rPr>
          <w:rFonts w:ascii="Arial" w:hAnsi="Arial" w:cs="Arial"/>
        </w:rPr>
        <w:t xml:space="preserve">provided </w:t>
      </w:r>
      <w:r w:rsidR="00921000" w:rsidRPr="003D67AE">
        <w:rPr>
          <w:rFonts w:ascii="Arial" w:hAnsi="Arial" w:cs="Arial"/>
        </w:rPr>
        <w:t xml:space="preserve">the </w:t>
      </w:r>
      <w:r w:rsidR="00131F6E" w:rsidRPr="003D67AE">
        <w:rPr>
          <w:rFonts w:ascii="Arial" w:hAnsi="Arial" w:cs="Arial"/>
        </w:rPr>
        <w:t>guidance and information that</w:t>
      </w:r>
      <w:r w:rsidR="00921000" w:rsidRPr="003D67AE">
        <w:rPr>
          <w:rFonts w:ascii="Arial" w:hAnsi="Arial" w:cs="Arial"/>
        </w:rPr>
        <w:t xml:space="preserve"> made </w:t>
      </w:r>
      <w:r w:rsidR="001E1AF5" w:rsidRPr="003D67AE">
        <w:rPr>
          <w:rFonts w:ascii="Arial" w:hAnsi="Arial" w:cs="Arial"/>
        </w:rPr>
        <w:t xml:space="preserve">it </w:t>
      </w:r>
      <w:r w:rsidR="00D74385" w:rsidRPr="003D67AE">
        <w:rPr>
          <w:rFonts w:ascii="Arial" w:hAnsi="Arial" w:cs="Arial"/>
        </w:rPr>
        <w:t>all possible.</w:t>
      </w:r>
    </w:p>
    <w:p w14:paraId="39B26420" w14:textId="03C5C328" w:rsidR="00F03AC4" w:rsidRPr="003D67AE" w:rsidRDefault="00131F6E" w:rsidP="001404EE">
      <w:pPr>
        <w:pStyle w:val="BasicParagraph"/>
        <w:suppressAutoHyphens/>
        <w:spacing w:line="240" w:lineRule="auto"/>
        <w:rPr>
          <w:rFonts w:ascii="Arial" w:hAnsi="Arial" w:cs="Arial"/>
        </w:rPr>
      </w:pPr>
      <w:r w:rsidRPr="003D67AE">
        <w:rPr>
          <w:rFonts w:ascii="Arial" w:hAnsi="Arial" w:cs="Arial"/>
        </w:rPr>
        <w:t xml:space="preserve"> </w:t>
      </w:r>
    </w:p>
    <w:p w14:paraId="627007AD" w14:textId="77777777" w:rsidR="000E5174" w:rsidRDefault="000E5174" w:rsidP="001404EE">
      <w:pPr>
        <w:pStyle w:val="BasicParagraph"/>
        <w:suppressAutoHyphens/>
        <w:spacing w:line="240" w:lineRule="auto"/>
        <w:rPr>
          <w:rFonts w:ascii="Arial" w:hAnsi="Arial" w:cs="Arial"/>
          <w:sz w:val="36"/>
          <w:szCs w:val="36"/>
        </w:rPr>
      </w:pPr>
    </w:p>
    <w:p w14:paraId="5A41380C" w14:textId="10172195" w:rsidR="001404EE" w:rsidRPr="003D67AE" w:rsidRDefault="001404EE" w:rsidP="001404EE">
      <w:pPr>
        <w:pStyle w:val="BasicParagraph"/>
        <w:suppressAutoHyphens/>
        <w:spacing w:line="240" w:lineRule="auto"/>
        <w:rPr>
          <w:rFonts w:ascii="Arial" w:hAnsi="Arial" w:cs="Arial"/>
          <w:sz w:val="36"/>
          <w:szCs w:val="36"/>
        </w:rPr>
      </w:pPr>
      <w:r w:rsidRPr="003D67AE">
        <w:rPr>
          <w:rFonts w:ascii="Arial" w:hAnsi="Arial" w:cs="Arial"/>
          <w:sz w:val="36"/>
          <w:szCs w:val="36"/>
        </w:rPr>
        <w:lastRenderedPageBreak/>
        <w:t>References</w:t>
      </w:r>
    </w:p>
    <w:p w14:paraId="524A50BB" w14:textId="77777777" w:rsidR="00F56193" w:rsidRPr="003D67AE" w:rsidRDefault="00F56193" w:rsidP="00270AE7">
      <w:pPr>
        <w:pStyle w:val="BasicParagraph"/>
        <w:suppressAutoHyphens/>
        <w:spacing w:line="240" w:lineRule="auto"/>
        <w:rPr>
          <w:rFonts w:ascii="Arial" w:hAnsi="Arial" w:cs="Arial"/>
        </w:rPr>
      </w:pPr>
      <w:r w:rsidRPr="003D67AE">
        <w:rPr>
          <w:rFonts w:ascii="Arial" w:hAnsi="Arial" w:cs="Arial"/>
        </w:rPr>
        <w:t xml:space="preserve">City of Syracuse Forestry Division. (2021). </w:t>
      </w:r>
      <w:r w:rsidRPr="003D67AE">
        <w:rPr>
          <w:rFonts w:ascii="Arial" w:hAnsi="Arial" w:cs="Arial"/>
          <w:i/>
          <w:iCs/>
        </w:rPr>
        <w:t xml:space="preserve">Syracuse Urban Forest Master Plan. </w:t>
      </w:r>
      <w:r w:rsidRPr="003D67AE">
        <w:rPr>
          <w:rFonts w:ascii="Arial" w:hAnsi="Arial" w:cs="Arial"/>
        </w:rPr>
        <w:t>City of Syracuse.</w:t>
      </w:r>
    </w:p>
    <w:p w14:paraId="0736899F" w14:textId="77777777" w:rsidR="00F56193" w:rsidRPr="003D67AE" w:rsidRDefault="00F56193" w:rsidP="00270AE7">
      <w:pPr>
        <w:pStyle w:val="BasicParagraph"/>
        <w:suppressAutoHyphens/>
        <w:spacing w:line="240" w:lineRule="auto"/>
        <w:rPr>
          <w:rFonts w:ascii="Arial" w:hAnsi="Arial" w:cs="Arial"/>
        </w:rPr>
      </w:pPr>
    </w:p>
    <w:p w14:paraId="171145B9" w14:textId="73E73058" w:rsidR="0003719F" w:rsidRPr="003D67AE" w:rsidRDefault="00685011" w:rsidP="00270AE7">
      <w:pPr>
        <w:pStyle w:val="BasicParagraph"/>
        <w:suppressAutoHyphens/>
        <w:spacing w:line="240" w:lineRule="auto"/>
        <w:rPr>
          <w:rFonts w:ascii="Arial" w:hAnsi="Arial" w:cs="Arial"/>
        </w:rPr>
      </w:pPr>
      <w:r w:rsidRPr="003D67AE">
        <w:rPr>
          <w:rFonts w:ascii="Arial" w:hAnsi="Arial" w:cs="Arial"/>
        </w:rPr>
        <w:t>Gill, T</w:t>
      </w:r>
      <w:r w:rsidR="00106CF8" w:rsidRPr="003D67AE">
        <w:rPr>
          <w:rFonts w:ascii="Arial" w:hAnsi="Arial" w:cs="Arial"/>
        </w:rPr>
        <w:t>.</w:t>
      </w:r>
      <w:r w:rsidR="00221862" w:rsidRPr="003D67AE">
        <w:rPr>
          <w:rFonts w:ascii="Arial" w:hAnsi="Arial" w:cs="Arial"/>
        </w:rPr>
        <w:t xml:space="preserve"> (2021). </w:t>
      </w:r>
      <w:r w:rsidR="00221862" w:rsidRPr="003D67AE">
        <w:rPr>
          <w:rFonts w:ascii="Arial" w:hAnsi="Arial" w:cs="Arial"/>
          <w:i/>
          <w:iCs/>
        </w:rPr>
        <w:t>Urban playground: how child-friendly planning and design can save cities</w:t>
      </w:r>
      <w:r w:rsidR="00F93360" w:rsidRPr="003D67AE">
        <w:rPr>
          <w:rFonts w:ascii="Arial" w:hAnsi="Arial" w:cs="Arial"/>
          <w:i/>
          <w:iCs/>
        </w:rPr>
        <w:t>.</w:t>
      </w:r>
      <w:r w:rsidR="00F93360" w:rsidRPr="003D67AE">
        <w:rPr>
          <w:rFonts w:ascii="Arial" w:hAnsi="Arial" w:cs="Arial"/>
        </w:rPr>
        <w:t xml:space="preserve"> </w:t>
      </w:r>
      <w:r w:rsidR="00A22F1A" w:rsidRPr="003D67AE">
        <w:rPr>
          <w:rFonts w:ascii="Arial" w:hAnsi="Arial" w:cs="Arial"/>
        </w:rPr>
        <w:t>RIBI Publishing</w:t>
      </w:r>
      <w:r w:rsidR="007B0A56" w:rsidRPr="003D67AE">
        <w:rPr>
          <w:rFonts w:ascii="Arial" w:hAnsi="Arial" w:cs="Arial"/>
        </w:rPr>
        <w:t>.</w:t>
      </w:r>
      <w:r w:rsidR="00221862" w:rsidRPr="003D67AE">
        <w:rPr>
          <w:rFonts w:ascii="Arial" w:hAnsi="Arial" w:cs="Arial"/>
        </w:rPr>
        <w:t xml:space="preserve"> </w:t>
      </w:r>
    </w:p>
    <w:p w14:paraId="2BDBD690" w14:textId="77777777" w:rsidR="00A83B06" w:rsidRPr="003D67AE" w:rsidRDefault="00A83B06" w:rsidP="00270AE7">
      <w:pPr>
        <w:pStyle w:val="BasicParagraph"/>
        <w:suppressAutoHyphens/>
        <w:spacing w:line="240" w:lineRule="auto"/>
        <w:rPr>
          <w:rFonts w:ascii="Arial" w:hAnsi="Arial" w:cs="Arial"/>
        </w:rPr>
      </w:pPr>
    </w:p>
    <w:p w14:paraId="45FA44F6" w14:textId="582E7884" w:rsidR="004C3534" w:rsidRPr="003D67AE" w:rsidRDefault="00E37840" w:rsidP="00270AE7">
      <w:pPr>
        <w:pStyle w:val="BasicParagraph"/>
        <w:suppressAutoHyphens/>
        <w:spacing w:line="240" w:lineRule="auto"/>
        <w:rPr>
          <w:rFonts w:ascii="Arial" w:hAnsi="Arial" w:cs="Arial"/>
        </w:rPr>
      </w:pPr>
      <w:r w:rsidRPr="003D67AE">
        <w:rPr>
          <w:rFonts w:ascii="Arial" w:hAnsi="Arial" w:cs="Arial"/>
        </w:rPr>
        <w:t xml:space="preserve">Global Designing Cities Initiative </w:t>
      </w:r>
      <w:r w:rsidR="004C3534" w:rsidRPr="003D67AE">
        <w:rPr>
          <w:rFonts w:ascii="Arial" w:hAnsi="Arial" w:cs="Arial"/>
        </w:rPr>
        <w:t xml:space="preserve">(2020). </w:t>
      </w:r>
      <w:r w:rsidR="004C3534" w:rsidRPr="003D67AE">
        <w:rPr>
          <w:rFonts w:ascii="Arial" w:hAnsi="Arial" w:cs="Arial"/>
          <w:i/>
          <w:iCs/>
        </w:rPr>
        <w:t>Designing Streets for Kids.</w:t>
      </w:r>
      <w:r w:rsidR="004C3534" w:rsidRPr="003D67AE">
        <w:rPr>
          <w:rFonts w:ascii="Arial" w:hAnsi="Arial" w:cs="Arial"/>
        </w:rPr>
        <w:t xml:space="preserve"> </w:t>
      </w:r>
      <w:r w:rsidRPr="003D67AE">
        <w:rPr>
          <w:rFonts w:ascii="Arial" w:hAnsi="Arial" w:cs="Arial"/>
        </w:rPr>
        <w:t xml:space="preserve">National Association of City Transportation Planners. </w:t>
      </w:r>
      <w:r w:rsidR="00266FA7" w:rsidRPr="003D67AE">
        <w:rPr>
          <w:rFonts w:ascii="Arial" w:hAnsi="Arial" w:cs="Arial"/>
        </w:rPr>
        <w:t>Island Press.</w:t>
      </w:r>
    </w:p>
    <w:p w14:paraId="3F76311D" w14:textId="3446FF13" w:rsidR="00E15455" w:rsidRPr="003D67AE" w:rsidRDefault="00E15455" w:rsidP="00270AE7">
      <w:pPr>
        <w:pStyle w:val="BasicParagraph"/>
        <w:suppressAutoHyphens/>
        <w:spacing w:line="240" w:lineRule="auto"/>
        <w:rPr>
          <w:rFonts w:ascii="Arial" w:hAnsi="Arial" w:cs="Arial"/>
        </w:rPr>
      </w:pPr>
    </w:p>
    <w:p w14:paraId="45388625" w14:textId="77777777" w:rsidR="008277D5" w:rsidRPr="003D67AE" w:rsidRDefault="00F96714" w:rsidP="008277D5">
      <w:pPr>
        <w:pStyle w:val="Bibliography"/>
        <w:spacing w:line="240" w:lineRule="auto"/>
        <w:rPr>
          <w:rFonts w:ascii="Arial" w:hAnsi="Arial" w:cs="Arial"/>
          <w:sz w:val="24"/>
          <w:szCs w:val="24"/>
        </w:rPr>
      </w:pPr>
      <w:r w:rsidRPr="003D67AE">
        <w:rPr>
          <w:rFonts w:ascii="Arial" w:hAnsi="Arial" w:cs="Arial"/>
          <w:sz w:val="24"/>
          <w:szCs w:val="24"/>
        </w:rPr>
        <w:t>Turner-Skoff, J. B., &amp; Cavender, N. (2019). The benefits of trees for livable and</w:t>
      </w:r>
    </w:p>
    <w:p w14:paraId="56122250" w14:textId="10BB3F71" w:rsidR="00505FF5" w:rsidRPr="003D67AE" w:rsidRDefault="00F96714" w:rsidP="008277D5">
      <w:pPr>
        <w:pStyle w:val="Bibliography"/>
        <w:spacing w:line="240" w:lineRule="auto"/>
        <w:rPr>
          <w:rFonts w:ascii="Arial" w:hAnsi="Arial" w:cs="Arial"/>
          <w:sz w:val="24"/>
          <w:szCs w:val="24"/>
        </w:rPr>
      </w:pPr>
      <w:r w:rsidRPr="003D67AE">
        <w:rPr>
          <w:rFonts w:ascii="Arial" w:hAnsi="Arial" w:cs="Arial"/>
          <w:sz w:val="24"/>
          <w:szCs w:val="24"/>
        </w:rPr>
        <w:t xml:space="preserve">sustainable communities. </w:t>
      </w:r>
      <w:r w:rsidRPr="003D67AE">
        <w:rPr>
          <w:rFonts w:ascii="Arial" w:hAnsi="Arial" w:cs="Arial"/>
          <w:i/>
          <w:iCs/>
          <w:sz w:val="24"/>
          <w:szCs w:val="24"/>
        </w:rPr>
        <w:t>PLANTS, PEOPLE, PLANET</w:t>
      </w:r>
      <w:r w:rsidRPr="003D67AE">
        <w:rPr>
          <w:rFonts w:ascii="Arial" w:hAnsi="Arial" w:cs="Arial"/>
          <w:sz w:val="24"/>
          <w:szCs w:val="24"/>
        </w:rPr>
        <w:t xml:space="preserve">, </w:t>
      </w:r>
      <w:r w:rsidRPr="003D67AE">
        <w:rPr>
          <w:rFonts w:ascii="Arial" w:hAnsi="Arial" w:cs="Arial"/>
          <w:i/>
          <w:iCs/>
          <w:sz w:val="24"/>
          <w:szCs w:val="24"/>
        </w:rPr>
        <w:t>1</w:t>
      </w:r>
      <w:r w:rsidRPr="003D67AE">
        <w:rPr>
          <w:rFonts w:ascii="Arial" w:hAnsi="Arial" w:cs="Arial"/>
          <w:sz w:val="24"/>
          <w:szCs w:val="24"/>
        </w:rPr>
        <w:t>(4), 323–335.</w:t>
      </w:r>
      <w:r w:rsidR="008277D5" w:rsidRPr="003D67AE">
        <w:rPr>
          <w:rFonts w:ascii="Arial" w:hAnsi="Arial" w:cs="Arial"/>
          <w:sz w:val="24"/>
          <w:szCs w:val="24"/>
        </w:rPr>
        <w:t xml:space="preserve"> </w:t>
      </w:r>
    </w:p>
    <w:p w14:paraId="10FC9B07" w14:textId="179BFBA8" w:rsidR="00F96714" w:rsidRPr="003D67AE" w:rsidRDefault="00F96714" w:rsidP="008277D5">
      <w:pPr>
        <w:pStyle w:val="Bibliography"/>
        <w:spacing w:line="240" w:lineRule="auto"/>
        <w:rPr>
          <w:rFonts w:ascii="Arial" w:hAnsi="Arial" w:cs="Arial"/>
          <w:sz w:val="24"/>
          <w:szCs w:val="24"/>
        </w:rPr>
      </w:pPr>
      <w:r w:rsidRPr="003D67AE">
        <w:rPr>
          <w:rFonts w:ascii="Arial" w:hAnsi="Arial" w:cs="Arial"/>
          <w:sz w:val="24"/>
          <w:szCs w:val="24"/>
        </w:rPr>
        <w:t>https://doi.org/10.1002/ppp3.39</w:t>
      </w:r>
    </w:p>
    <w:p w14:paraId="658F4B0F" w14:textId="68391F11" w:rsidR="00F96714" w:rsidRDefault="00F96714" w:rsidP="00270AE7">
      <w:pPr>
        <w:spacing w:line="240" w:lineRule="auto"/>
        <w:rPr>
          <w:rFonts w:ascii="Arial" w:hAnsi="Arial" w:cs="Arial"/>
        </w:rPr>
      </w:pPr>
    </w:p>
    <w:p w14:paraId="5AC50D47" w14:textId="77777777" w:rsidR="000E5174" w:rsidRPr="003D67AE" w:rsidRDefault="000E5174" w:rsidP="000E5174">
      <w:pPr>
        <w:pStyle w:val="BasicParagraph"/>
        <w:suppressAutoHyphens/>
        <w:spacing w:line="240" w:lineRule="auto"/>
        <w:rPr>
          <w:rFonts w:ascii="Arial" w:hAnsi="Arial" w:cs="Arial"/>
        </w:rPr>
      </w:pPr>
      <w:r w:rsidRPr="003D67AE">
        <w:rPr>
          <w:rFonts w:ascii="Arial" w:hAnsi="Arial" w:cs="Arial"/>
        </w:rPr>
        <w:t xml:space="preserve">United Nations Population Division. (2018). </w:t>
      </w:r>
      <w:r w:rsidRPr="003D67AE">
        <w:rPr>
          <w:rFonts w:ascii="Arial" w:hAnsi="Arial" w:cs="Arial"/>
          <w:i/>
          <w:iCs/>
        </w:rPr>
        <w:t>2018 Revision of World Urbanization Prospects.</w:t>
      </w:r>
      <w:r w:rsidRPr="003D67AE">
        <w:rPr>
          <w:rFonts w:ascii="Arial" w:hAnsi="Arial" w:cs="Arial"/>
        </w:rPr>
        <w:t xml:space="preserve"> UN Department of Economic and Social Affairs. United Nations.</w:t>
      </w:r>
    </w:p>
    <w:p w14:paraId="549B4E9C" w14:textId="77777777" w:rsidR="000E5174" w:rsidRPr="003D67AE" w:rsidRDefault="000E5174" w:rsidP="000E5174">
      <w:pPr>
        <w:spacing w:line="240" w:lineRule="auto"/>
        <w:rPr>
          <w:rFonts w:ascii="Arial" w:hAnsi="Arial" w:cs="Arial"/>
        </w:rPr>
      </w:pPr>
    </w:p>
    <w:p w14:paraId="7269AAA9" w14:textId="77777777" w:rsidR="000E5174" w:rsidRPr="003D67AE" w:rsidRDefault="000E5174" w:rsidP="00270AE7">
      <w:pPr>
        <w:spacing w:line="240" w:lineRule="auto"/>
        <w:rPr>
          <w:rFonts w:ascii="Arial" w:hAnsi="Arial" w:cs="Arial"/>
        </w:rPr>
      </w:pPr>
    </w:p>
    <w:sectPr w:rsidR="000E5174" w:rsidRPr="003D67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8EF3" w14:textId="77777777" w:rsidR="00AF1934" w:rsidRDefault="00AF1934" w:rsidP="00221873">
      <w:pPr>
        <w:spacing w:after="0" w:line="240" w:lineRule="auto"/>
      </w:pPr>
      <w:r>
        <w:separator/>
      </w:r>
    </w:p>
  </w:endnote>
  <w:endnote w:type="continuationSeparator" w:id="0">
    <w:p w14:paraId="5FA63A08" w14:textId="77777777" w:rsidR="00AF1934" w:rsidRDefault="00AF1934" w:rsidP="0022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46718"/>
      <w:docPartObj>
        <w:docPartGallery w:val="Page Numbers (Bottom of Page)"/>
        <w:docPartUnique/>
      </w:docPartObj>
    </w:sdtPr>
    <w:sdtEndPr>
      <w:rPr>
        <w:noProof/>
      </w:rPr>
    </w:sdtEndPr>
    <w:sdtContent>
      <w:p w14:paraId="6E3723A2" w14:textId="56FB223C" w:rsidR="00221873" w:rsidRDefault="002218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C9BF25" w14:textId="77777777" w:rsidR="00221873" w:rsidRDefault="00221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2AE5" w14:textId="77777777" w:rsidR="00AF1934" w:rsidRDefault="00AF1934" w:rsidP="00221873">
      <w:pPr>
        <w:spacing w:after="0" w:line="240" w:lineRule="auto"/>
      </w:pPr>
      <w:r>
        <w:separator/>
      </w:r>
    </w:p>
  </w:footnote>
  <w:footnote w:type="continuationSeparator" w:id="0">
    <w:p w14:paraId="68861096" w14:textId="77777777" w:rsidR="00AF1934" w:rsidRDefault="00AF1934" w:rsidP="00221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C1D18"/>
    <w:multiLevelType w:val="hybridMultilevel"/>
    <w:tmpl w:val="962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7B5115"/>
    <w:multiLevelType w:val="hybridMultilevel"/>
    <w:tmpl w:val="C3EA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C"/>
    <w:rsid w:val="00004D83"/>
    <w:rsid w:val="00005D80"/>
    <w:rsid w:val="000064CD"/>
    <w:rsid w:val="00020041"/>
    <w:rsid w:val="00020B14"/>
    <w:rsid w:val="00023394"/>
    <w:rsid w:val="00031765"/>
    <w:rsid w:val="0003719F"/>
    <w:rsid w:val="0004765B"/>
    <w:rsid w:val="000558CF"/>
    <w:rsid w:val="00073454"/>
    <w:rsid w:val="00090563"/>
    <w:rsid w:val="00093647"/>
    <w:rsid w:val="00096193"/>
    <w:rsid w:val="000C12D6"/>
    <w:rsid w:val="000C22FA"/>
    <w:rsid w:val="000C3B4B"/>
    <w:rsid w:val="000C57AC"/>
    <w:rsid w:val="000C697B"/>
    <w:rsid w:val="000D03A3"/>
    <w:rsid w:val="000D0D8C"/>
    <w:rsid w:val="000D30B9"/>
    <w:rsid w:val="000D7DC0"/>
    <w:rsid w:val="000E0C1A"/>
    <w:rsid w:val="000E3044"/>
    <w:rsid w:val="000E3F7A"/>
    <w:rsid w:val="000E437E"/>
    <w:rsid w:val="000E5174"/>
    <w:rsid w:val="00106CF8"/>
    <w:rsid w:val="0011158D"/>
    <w:rsid w:val="00123AFD"/>
    <w:rsid w:val="0013152D"/>
    <w:rsid w:val="00131F6E"/>
    <w:rsid w:val="00137B2F"/>
    <w:rsid w:val="001404EE"/>
    <w:rsid w:val="001448CA"/>
    <w:rsid w:val="00155C2A"/>
    <w:rsid w:val="001639CE"/>
    <w:rsid w:val="00164166"/>
    <w:rsid w:val="0017067A"/>
    <w:rsid w:val="00173512"/>
    <w:rsid w:val="0017401C"/>
    <w:rsid w:val="00175528"/>
    <w:rsid w:val="00175F76"/>
    <w:rsid w:val="00185705"/>
    <w:rsid w:val="00186878"/>
    <w:rsid w:val="001920FB"/>
    <w:rsid w:val="0019475B"/>
    <w:rsid w:val="001E1AF5"/>
    <w:rsid w:val="001F48DE"/>
    <w:rsid w:val="002000DF"/>
    <w:rsid w:val="00203373"/>
    <w:rsid w:val="00212969"/>
    <w:rsid w:val="00213509"/>
    <w:rsid w:val="00214D19"/>
    <w:rsid w:val="00216671"/>
    <w:rsid w:val="00221862"/>
    <w:rsid w:val="00221873"/>
    <w:rsid w:val="0022265F"/>
    <w:rsid w:val="00223F2F"/>
    <w:rsid w:val="0022508E"/>
    <w:rsid w:val="00227555"/>
    <w:rsid w:val="002275A0"/>
    <w:rsid w:val="00242224"/>
    <w:rsid w:val="00266FA7"/>
    <w:rsid w:val="00267FE6"/>
    <w:rsid w:val="00270AE7"/>
    <w:rsid w:val="00286D7B"/>
    <w:rsid w:val="002933EC"/>
    <w:rsid w:val="002A07DA"/>
    <w:rsid w:val="002A4841"/>
    <w:rsid w:val="002B0F79"/>
    <w:rsid w:val="002D15D2"/>
    <w:rsid w:val="002E0008"/>
    <w:rsid w:val="002E63AC"/>
    <w:rsid w:val="003068E0"/>
    <w:rsid w:val="00323ED1"/>
    <w:rsid w:val="0032487D"/>
    <w:rsid w:val="0033795B"/>
    <w:rsid w:val="00347BCA"/>
    <w:rsid w:val="00351D36"/>
    <w:rsid w:val="003606C4"/>
    <w:rsid w:val="00365697"/>
    <w:rsid w:val="00370669"/>
    <w:rsid w:val="00377DEA"/>
    <w:rsid w:val="00396E7A"/>
    <w:rsid w:val="003A54EE"/>
    <w:rsid w:val="003B53CB"/>
    <w:rsid w:val="003B55EE"/>
    <w:rsid w:val="003B628A"/>
    <w:rsid w:val="003D67AE"/>
    <w:rsid w:val="003E2B03"/>
    <w:rsid w:val="003E2DE2"/>
    <w:rsid w:val="003E2FE2"/>
    <w:rsid w:val="003E7722"/>
    <w:rsid w:val="003F63D6"/>
    <w:rsid w:val="00400E2F"/>
    <w:rsid w:val="004137A8"/>
    <w:rsid w:val="00420C02"/>
    <w:rsid w:val="00431178"/>
    <w:rsid w:val="004330C2"/>
    <w:rsid w:val="00435819"/>
    <w:rsid w:val="00451286"/>
    <w:rsid w:val="00464D30"/>
    <w:rsid w:val="0046560C"/>
    <w:rsid w:val="00482316"/>
    <w:rsid w:val="004903A5"/>
    <w:rsid w:val="00491077"/>
    <w:rsid w:val="00493326"/>
    <w:rsid w:val="00493CA2"/>
    <w:rsid w:val="004955FA"/>
    <w:rsid w:val="004B348C"/>
    <w:rsid w:val="004C0201"/>
    <w:rsid w:val="004C3534"/>
    <w:rsid w:val="004D2F15"/>
    <w:rsid w:val="004D6108"/>
    <w:rsid w:val="004E2993"/>
    <w:rsid w:val="004F6BD1"/>
    <w:rsid w:val="00502199"/>
    <w:rsid w:val="005044A9"/>
    <w:rsid w:val="00505FF5"/>
    <w:rsid w:val="00527997"/>
    <w:rsid w:val="00535D1B"/>
    <w:rsid w:val="00546300"/>
    <w:rsid w:val="00561B2F"/>
    <w:rsid w:val="00572345"/>
    <w:rsid w:val="00576052"/>
    <w:rsid w:val="00580C0A"/>
    <w:rsid w:val="00582544"/>
    <w:rsid w:val="0058376C"/>
    <w:rsid w:val="0059059F"/>
    <w:rsid w:val="005939A1"/>
    <w:rsid w:val="005C7519"/>
    <w:rsid w:val="005D1F8F"/>
    <w:rsid w:val="005D5E56"/>
    <w:rsid w:val="005E2E8D"/>
    <w:rsid w:val="005E5B83"/>
    <w:rsid w:val="005F2AE8"/>
    <w:rsid w:val="005F2D39"/>
    <w:rsid w:val="005F4A7A"/>
    <w:rsid w:val="005F6309"/>
    <w:rsid w:val="006023AC"/>
    <w:rsid w:val="00610593"/>
    <w:rsid w:val="006169A8"/>
    <w:rsid w:val="00626301"/>
    <w:rsid w:val="0063139A"/>
    <w:rsid w:val="00634B92"/>
    <w:rsid w:val="00640711"/>
    <w:rsid w:val="006417CB"/>
    <w:rsid w:val="006419F1"/>
    <w:rsid w:val="006643D4"/>
    <w:rsid w:val="006674A9"/>
    <w:rsid w:val="006779F2"/>
    <w:rsid w:val="00685011"/>
    <w:rsid w:val="006951DA"/>
    <w:rsid w:val="006A0A2C"/>
    <w:rsid w:val="006A1E3D"/>
    <w:rsid w:val="00711068"/>
    <w:rsid w:val="0071248B"/>
    <w:rsid w:val="00713409"/>
    <w:rsid w:val="00724762"/>
    <w:rsid w:val="00731757"/>
    <w:rsid w:val="00745A30"/>
    <w:rsid w:val="00764DC7"/>
    <w:rsid w:val="0076722A"/>
    <w:rsid w:val="00775351"/>
    <w:rsid w:val="00776E5A"/>
    <w:rsid w:val="00782250"/>
    <w:rsid w:val="0078248F"/>
    <w:rsid w:val="0078765C"/>
    <w:rsid w:val="00790891"/>
    <w:rsid w:val="00794595"/>
    <w:rsid w:val="007955DF"/>
    <w:rsid w:val="007B0A56"/>
    <w:rsid w:val="007B15F6"/>
    <w:rsid w:val="007D5625"/>
    <w:rsid w:val="007D685A"/>
    <w:rsid w:val="007E08C6"/>
    <w:rsid w:val="007F2081"/>
    <w:rsid w:val="007F51F0"/>
    <w:rsid w:val="00804D0F"/>
    <w:rsid w:val="00807F5E"/>
    <w:rsid w:val="0081321A"/>
    <w:rsid w:val="00822FFC"/>
    <w:rsid w:val="008277D5"/>
    <w:rsid w:val="00832E04"/>
    <w:rsid w:val="00841325"/>
    <w:rsid w:val="00841D2C"/>
    <w:rsid w:val="00844FF3"/>
    <w:rsid w:val="00852218"/>
    <w:rsid w:val="008809EC"/>
    <w:rsid w:val="008818A9"/>
    <w:rsid w:val="008853A7"/>
    <w:rsid w:val="008906B0"/>
    <w:rsid w:val="008A08B6"/>
    <w:rsid w:val="008A1BC0"/>
    <w:rsid w:val="008A59C4"/>
    <w:rsid w:val="008B2A06"/>
    <w:rsid w:val="008B7DFE"/>
    <w:rsid w:val="008C7D2C"/>
    <w:rsid w:val="008D6FD1"/>
    <w:rsid w:val="008F265E"/>
    <w:rsid w:val="008F7DFC"/>
    <w:rsid w:val="009127FE"/>
    <w:rsid w:val="0091741D"/>
    <w:rsid w:val="00921000"/>
    <w:rsid w:val="009318BE"/>
    <w:rsid w:val="00952072"/>
    <w:rsid w:val="0096038D"/>
    <w:rsid w:val="00964FC6"/>
    <w:rsid w:val="00973C10"/>
    <w:rsid w:val="00981983"/>
    <w:rsid w:val="009A0300"/>
    <w:rsid w:val="009A3620"/>
    <w:rsid w:val="009A6D6B"/>
    <w:rsid w:val="009B029B"/>
    <w:rsid w:val="009B26E7"/>
    <w:rsid w:val="009C6BFF"/>
    <w:rsid w:val="009D05EB"/>
    <w:rsid w:val="009D38A5"/>
    <w:rsid w:val="009D38D3"/>
    <w:rsid w:val="009F123A"/>
    <w:rsid w:val="009F4A2A"/>
    <w:rsid w:val="00A01805"/>
    <w:rsid w:val="00A20D77"/>
    <w:rsid w:val="00A22F1A"/>
    <w:rsid w:val="00A23746"/>
    <w:rsid w:val="00A33680"/>
    <w:rsid w:val="00A3380E"/>
    <w:rsid w:val="00A4375E"/>
    <w:rsid w:val="00A45430"/>
    <w:rsid w:val="00A66569"/>
    <w:rsid w:val="00A71BE7"/>
    <w:rsid w:val="00A74414"/>
    <w:rsid w:val="00A75B42"/>
    <w:rsid w:val="00A83B06"/>
    <w:rsid w:val="00A95960"/>
    <w:rsid w:val="00AA4259"/>
    <w:rsid w:val="00AA46A2"/>
    <w:rsid w:val="00AA5606"/>
    <w:rsid w:val="00AB0739"/>
    <w:rsid w:val="00AB55B8"/>
    <w:rsid w:val="00AB66A0"/>
    <w:rsid w:val="00AE120E"/>
    <w:rsid w:val="00AF1934"/>
    <w:rsid w:val="00AF7A7D"/>
    <w:rsid w:val="00AF7F58"/>
    <w:rsid w:val="00B169BE"/>
    <w:rsid w:val="00B21C84"/>
    <w:rsid w:val="00B2238E"/>
    <w:rsid w:val="00B278EC"/>
    <w:rsid w:val="00B315A2"/>
    <w:rsid w:val="00B33927"/>
    <w:rsid w:val="00B35B2C"/>
    <w:rsid w:val="00B35D6F"/>
    <w:rsid w:val="00B55AEF"/>
    <w:rsid w:val="00B70B08"/>
    <w:rsid w:val="00B80419"/>
    <w:rsid w:val="00B86947"/>
    <w:rsid w:val="00B8781C"/>
    <w:rsid w:val="00B92250"/>
    <w:rsid w:val="00B928D5"/>
    <w:rsid w:val="00B9686A"/>
    <w:rsid w:val="00BB0212"/>
    <w:rsid w:val="00BB513D"/>
    <w:rsid w:val="00BC29DA"/>
    <w:rsid w:val="00BD0BE4"/>
    <w:rsid w:val="00BD3E06"/>
    <w:rsid w:val="00BD7FC5"/>
    <w:rsid w:val="00BE556F"/>
    <w:rsid w:val="00BF0934"/>
    <w:rsid w:val="00BF5D8B"/>
    <w:rsid w:val="00C006AF"/>
    <w:rsid w:val="00C007EB"/>
    <w:rsid w:val="00C06A75"/>
    <w:rsid w:val="00C20B2B"/>
    <w:rsid w:val="00C26169"/>
    <w:rsid w:val="00C27D2B"/>
    <w:rsid w:val="00C459F0"/>
    <w:rsid w:val="00C62AF2"/>
    <w:rsid w:val="00C63979"/>
    <w:rsid w:val="00C649A1"/>
    <w:rsid w:val="00C742DD"/>
    <w:rsid w:val="00C87FF7"/>
    <w:rsid w:val="00C925DD"/>
    <w:rsid w:val="00C95216"/>
    <w:rsid w:val="00CA6FCA"/>
    <w:rsid w:val="00CB3461"/>
    <w:rsid w:val="00CC3299"/>
    <w:rsid w:val="00CD15CB"/>
    <w:rsid w:val="00CD4453"/>
    <w:rsid w:val="00CD5C99"/>
    <w:rsid w:val="00CE1CF0"/>
    <w:rsid w:val="00CE608B"/>
    <w:rsid w:val="00D11B6A"/>
    <w:rsid w:val="00D13E31"/>
    <w:rsid w:val="00D15BE1"/>
    <w:rsid w:val="00D178D3"/>
    <w:rsid w:val="00D37977"/>
    <w:rsid w:val="00D37E0F"/>
    <w:rsid w:val="00D54951"/>
    <w:rsid w:val="00D66344"/>
    <w:rsid w:val="00D71EFF"/>
    <w:rsid w:val="00D7389C"/>
    <w:rsid w:val="00D74385"/>
    <w:rsid w:val="00D9038D"/>
    <w:rsid w:val="00D967A6"/>
    <w:rsid w:val="00DA34D9"/>
    <w:rsid w:val="00DA7AB3"/>
    <w:rsid w:val="00DB4653"/>
    <w:rsid w:val="00DB4A2C"/>
    <w:rsid w:val="00DF3FAA"/>
    <w:rsid w:val="00DF47E5"/>
    <w:rsid w:val="00DF55D5"/>
    <w:rsid w:val="00DF5966"/>
    <w:rsid w:val="00E01214"/>
    <w:rsid w:val="00E04344"/>
    <w:rsid w:val="00E14C11"/>
    <w:rsid w:val="00E15455"/>
    <w:rsid w:val="00E15554"/>
    <w:rsid w:val="00E17681"/>
    <w:rsid w:val="00E26EE7"/>
    <w:rsid w:val="00E32876"/>
    <w:rsid w:val="00E37840"/>
    <w:rsid w:val="00E54C59"/>
    <w:rsid w:val="00E609C5"/>
    <w:rsid w:val="00E87D59"/>
    <w:rsid w:val="00EB047C"/>
    <w:rsid w:val="00EB19B1"/>
    <w:rsid w:val="00EB2A5F"/>
    <w:rsid w:val="00EB3BD9"/>
    <w:rsid w:val="00EC199F"/>
    <w:rsid w:val="00EC3E69"/>
    <w:rsid w:val="00ED40ED"/>
    <w:rsid w:val="00EE4CEF"/>
    <w:rsid w:val="00EE6FA7"/>
    <w:rsid w:val="00F0234A"/>
    <w:rsid w:val="00F03AC4"/>
    <w:rsid w:val="00F10294"/>
    <w:rsid w:val="00F358F5"/>
    <w:rsid w:val="00F431D8"/>
    <w:rsid w:val="00F53492"/>
    <w:rsid w:val="00F56193"/>
    <w:rsid w:val="00F56D8F"/>
    <w:rsid w:val="00F74669"/>
    <w:rsid w:val="00F93360"/>
    <w:rsid w:val="00F9550F"/>
    <w:rsid w:val="00F96714"/>
    <w:rsid w:val="00FB0CD5"/>
    <w:rsid w:val="00FB35AB"/>
    <w:rsid w:val="00FB3F42"/>
    <w:rsid w:val="00FC291D"/>
    <w:rsid w:val="00FC32BF"/>
    <w:rsid w:val="00FC364C"/>
    <w:rsid w:val="00FC5E6C"/>
    <w:rsid w:val="00FD4535"/>
    <w:rsid w:val="00FE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78B8"/>
  <w15:chartTrackingRefBased/>
  <w15:docId w15:val="{4E08E627-EAF1-428F-8724-25001B7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7389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221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873"/>
  </w:style>
  <w:style w:type="paragraph" w:styleId="Footer">
    <w:name w:val="footer"/>
    <w:basedOn w:val="Normal"/>
    <w:link w:val="FooterChar"/>
    <w:uiPriority w:val="99"/>
    <w:unhideWhenUsed/>
    <w:rsid w:val="00221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873"/>
  </w:style>
  <w:style w:type="paragraph" w:customStyle="1" w:styleId="Default">
    <w:name w:val="Default"/>
    <w:rsid w:val="00A01805"/>
    <w:pPr>
      <w:autoSpaceDE w:val="0"/>
      <w:autoSpaceDN w:val="0"/>
      <w:adjustRightInd w:val="0"/>
      <w:spacing w:after="0" w:line="240" w:lineRule="auto"/>
    </w:pPr>
    <w:rPr>
      <w:rFonts w:ascii="Minion Pro" w:hAnsi="Minion Pro" w:cs="Minion Pro"/>
      <w:color w:val="000000"/>
      <w:sz w:val="24"/>
      <w:szCs w:val="24"/>
    </w:rPr>
  </w:style>
  <w:style w:type="character" w:customStyle="1" w:styleId="A0">
    <w:name w:val="A0"/>
    <w:uiPriority w:val="99"/>
    <w:rsid w:val="00A01805"/>
    <w:rPr>
      <w:rFonts w:cs="Minion Pro"/>
      <w:color w:val="221E1F"/>
      <w:sz w:val="22"/>
      <w:szCs w:val="22"/>
    </w:rPr>
  </w:style>
  <w:style w:type="paragraph" w:customStyle="1" w:styleId="Pa2">
    <w:name w:val="Pa2"/>
    <w:basedOn w:val="Default"/>
    <w:next w:val="Default"/>
    <w:uiPriority w:val="99"/>
    <w:rsid w:val="006674A9"/>
    <w:pPr>
      <w:spacing w:line="241" w:lineRule="atLeast"/>
    </w:pPr>
    <w:rPr>
      <w:rFonts w:ascii="Segoe UI" w:hAnsi="Segoe UI" w:cs="Segoe UI"/>
      <w:color w:val="auto"/>
    </w:rPr>
  </w:style>
  <w:style w:type="character" w:customStyle="1" w:styleId="A6">
    <w:name w:val="A6"/>
    <w:uiPriority w:val="99"/>
    <w:rsid w:val="006674A9"/>
    <w:rPr>
      <w:rFonts w:ascii="Segoe UI Light" w:hAnsi="Segoe UI Light" w:cs="Segoe UI Light"/>
      <w:color w:val="211D1E"/>
      <w:sz w:val="18"/>
      <w:szCs w:val="18"/>
    </w:rPr>
  </w:style>
  <w:style w:type="paragraph" w:styleId="Bibliography">
    <w:name w:val="Bibliography"/>
    <w:basedOn w:val="Normal"/>
    <w:next w:val="Normal"/>
    <w:uiPriority w:val="37"/>
    <w:unhideWhenUsed/>
    <w:rsid w:val="00F9671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5</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Seib</dc:creator>
  <cp:keywords/>
  <dc:description/>
  <cp:lastModifiedBy>Daniel Seib</cp:lastModifiedBy>
  <cp:revision>357</cp:revision>
  <dcterms:created xsi:type="dcterms:W3CDTF">2021-11-06T19:22:00Z</dcterms:created>
  <dcterms:modified xsi:type="dcterms:W3CDTF">2021-11-15T13:38:00Z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id="zFUSTI6A"/&gt;&lt;style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