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777F9A" w14:textId="77777777" w:rsidR="002F6B1C" w:rsidRPr="00670299" w:rsidRDefault="007F57BC" w:rsidP="00670299">
      <w:pPr>
        <w:pStyle w:val="Normal1"/>
        <w:spacing w:line="276" w:lineRule="auto"/>
        <w:contextualSpacing w:val="0"/>
        <w:jc w:val="center"/>
        <w:rPr>
          <w:rFonts w:ascii="Times New Roman" w:hAnsi="Times New Roman" w:cs="Times New Roman"/>
          <w:b/>
          <w:sz w:val="32"/>
        </w:rPr>
      </w:pPr>
      <w:r w:rsidRPr="00670299">
        <w:rPr>
          <w:rFonts w:ascii="Times New Roman" w:hAnsi="Times New Roman" w:cs="Times New Roman"/>
          <w:b/>
          <w:sz w:val="32"/>
        </w:rPr>
        <w:t>Name of Course</w:t>
      </w:r>
    </w:p>
    <w:p w14:paraId="3C66E481"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Semester and Year</w:t>
      </w:r>
    </w:p>
    <w:p w14:paraId="5258ED1F" w14:textId="77777777" w:rsidR="002F6B1C" w:rsidRPr="00670299" w:rsidRDefault="007F57BC" w:rsidP="00670299">
      <w:pPr>
        <w:pStyle w:val="Normal1"/>
        <w:spacing w:line="276" w:lineRule="auto"/>
        <w:contextualSpacing w:val="0"/>
        <w:jc w:val="center"/>
        <w:rPr>
          <w:rFonts w:ascii="Times New Roman" w:hAnsi="Times New Roman" w:cs="Times New Roman"/>
        </w:rPr>
      </w:pPr>
      <w:bookmarkStart w:id="0" w:name="h.gjdgxs" w:colFirst="0" w:colLast="0"/>
      <w:bookmarkEnd w:id="0"/>
      <w:r w:rsidRPr="00670299">
        <w:rPr>
          <w:rFonts w:ascii="Times New Roman" w:hAnsi="Times New Roman" w:cs="Times New Roman"/>
        </w:rPr>
        <w:t>Class meeting times</w:t>
      </w:r>
    </w:p>
    <w:p w14:paraId="388DAA4F" w14:textId="77777777" w:rsidR="002F6B1C" w:rsidRPr="00670299" w:rsidRDefault="002F6B1C" w:rsidP="00670299">
      <w:pPr>
        <w:pStyle w:val="Normal1"/>
        <w:spacing w:line="276" w:lineRule="auto"/>
        <w:contextualSpacing w:val="0"/>
        <w:jc w:val="center"/>
        <w:rPr>
          <w:rFonts w:ascii="Times New Roman" w:hAnsi="Times New Roman" w:cs="Times New Roman"/>
        </w:rPr>
      </w:pPr>
    </w:p>
    <w:p w14:paraId="2DCB6FB1"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Instructor(s) of Record</w:t>
      </w:r>
    </w:p>
    <w:p w14:paraId="7088AEB7"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Office Location</w:t>
      </w:r>
    </w:p>
    <w:p w14:paraId="46A3A561"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Office hours</w:t>
      </w:r>
    </w:p>
    <w:p w14:paraId="0F0C60AB"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Telephone</w:t>
      </w:r>
    </w:p>
    <w:p w14:paraId="68E53F35"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Email</w:t>
      </w:r>
    </w:p>
    <w:p w14:paraId="3DB6D235" w14:textId="77777777" w:rsidR="002F6B1C" w:rsidRPr="00670299" w:rsidRDefault="002F6B1C" w:rsidP="00670299">
      <w:pPr>
        <w:pStyle w:val="Normal1"/>
        <w:spacing w:line="276" w:lineRule="auto"/>
        <w:contextualSpacing w:val="0"/>
        <w:jc w:val="center"/>
        <w:rPr>
          <w:rFonts w:ascii="Times New Roman" w:hAnsi="Times New Roman" w:cs="Times New Roman"/>
        </w:rPr>
      </w:pPr>
    </w:p>
    <w:p w14:paraId="29AB220F" w14:textId="77777777" w:rsidR="002F6B1C" w:rsidRPr="00670299"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rPr>
        <w:t>DESCRIPTION OF THE COURSE:</w:t>
      </w:r>
      <w:r w:rsidRPr="00670299">
        <w:rPr>
          <w:rFonts w:ascii="Times New Roman" w:hAnsi="Times New Roman" w:cs="Times New Roman"/>
        </w:rPr>
        <w:t xml:space="preserve">  Should match the detailed course description in the course catalog.</w:t>
      </w:r>
    </w:p>
    <w:p w14:paraId="25465505" w14:textId="77777777" w:rsidR="002F6B1C" w:rsidRPr="00670299" w:rsidRDefault="002F6B1C" w:rsidP="00670299">
      <w:pPr>
        <w:pStyle w:val="Normal1"/>
        <w:spacing w:line="276" w:lineRule="auto"/>
        <w:contextualSpacing w:val="0"/>
        <w:rPr>
          <w:rFonts w:ascii="Times New Roman" w:hAnsi="Times New Roman" w:cs="Times New Roman"/>
        </w:rPr>
      </w:pPr>
    </w:p>
    <w:p w14:paraId="163863CE" w14:textId="17A06324" w:rsidR="002F6B1C" w:rsidRDefault="000E0792" w:rsidP="00670299">
      <w:pPr>
        <w:pStyle w:val="Normal1"/>
        <w:spacing w:line="276" w:lineRule="auto"/>
        <w:contextualSpacing w:val="0"/>
        <w:rPr>
          <w:rFonts w:ascii="Times New Roman" w:hAnsi="Times New Roman" w:cs="Times New Roman"/>
        </w:rPr>
      </w:pPr>
      <w:r>
        <w:rPr>
          <w:rFonts w:ascii="Times New Roman" w:hAnsi="Times New Roman" w:cs="Times New Roman"/>
          <w:b/>
        </w:rPr>
        <w:t>COURSE</w:t>
      </w:r>
      <w:r w:rsidRPr="00670299">
        <w:rPr>
          <w:rFonts w:ascii="Times New Roman" w:hAnsi="Times New Roman" w:cs="Times New Roman"/>
          <w:b/>
        </w:rPr>
        <w:t xml:space="preserve"> </w:t>
      </w:r>
      <w:r w:rsidR="007F57BC" w:rsidRPr="00670299">
        <w:rPr>
          <w:rFonts w:ascii="Times New Roman" w:hAnsi="Times New Roman" w:cs="Times New Roman"/>
          <w:b/>
        </w:rPr>
        <w:t>LEARNING OUTCOMES:</w:t>
      </w:r>
      <w:r w:rsidR="007F57BC" w:rsidRPr="00670299">
        <w:rPr>
          <w:rFonts w:ascii="Times New Roman" w:hAnsi="Times New Roman" w:cs="Times New Roman"/>
        </w:rPr>
        <w:t xml:space="preserve">  Should be the same as those listed in the detailed course description on file with the Office of Instruction and Graduate Studies.</w:t>
      </w:r>
    </w:p>
    <w:p w14:paraId="3112D8D6" w14:textId="77777777" w:rsidR="00C74D18" w:rsidRDefault="00C74D18" w:rsidP="00670299">
      <w:pPr>
        <w:pStyle w:val="Normal1"/>
        <w:spacing w:line="276" w:lineRule="auto"/>
        <w:contextualSpacing w:val="0"/>
        <w:rPr>
          <w:rFonts w:ascii="Times New Roman" w:hAnsi="Times New Roman" w:cs="Times New Roman"/>
        </w:rPr>
      </w:pPr>
    </w:p>
    <w:p w14:paraId="3B154A1B" w14:textId="61D91091" w:rsidR="00C74D18" w:rsidRPr="00670299" w:rsidRDefault="00C74D18" w:rsidP="00670299">
      <w:pPr>
        <w:pStyle w:val="Normal1"/>
        <w:spacing w:line="276" w:lineRule="auto"/>
        <w:contextualSpacing w:val="0"/>
        <w:rPr>
          <w:rFonts w:ascii="Times New Roman" w:hAnsi="Times New Roman" w:cs="Times New Roman"/>
        </w:rPr>
      </w:pPr>
      <w:r w:rsidRPr="00C74D18">
        <w:rPr>
          <w:rFonts w:ascii="Times New Roman" w:hAnsi="Times New Roman" w:cs="Times New Roman"/>
          <w:b/>
        </w:rPr>
        <w:t>PROGRAM LEARNING OUTCOMES:</w:t>
      </w:r>
      <w:r>
        <w:rPr>
          <w:rFonts w:ascii="Times New Roman" w:hAnsi="Times New Roman" w:cs="Times New Roman"/>
        </w:rPr>
        <w:t xml:space="preserve">  List or explain how this course fits into the learning outcomes for the major.  If it is a foundational course, list the other departments that have this course as a requirement for their majors.</w:t>
      </w:r>
    </w:p>
    <w:p w14:paraId="0C599827" w14:textId="77777777" w:rsidR="002F6B1C" w:rsidRDefault="002F6B1C" w:rsidP="00670299">
      <w:pPr>
        <w:pStyle w:val="Normal1"/>
        <w:spacing w:line="276" w:lineRule="auto"/>
        <w:contextualSpacing w:val="0"/>
        <w:rPr>
          <w:rFonts w:ascii="Times New Roman" w:hAnsi="Times New Roman" w:cs="Times New Roman"/>
        </w:rPr>
      </w:pPr>
    </w:p>
    <w:p w14:paraId="5F5D84E2" w14:textId="0682E00E" w:rsidR="00C74D18" w:rsidRDefault="00C74D18" w:rsidP="00670299">
      <w:pPr>
        <w:pStyle w:val="Normal1"/>
        <w:spacing w:line="276" w:lineRule="auto"/>
        <w:contextualSpacing w:val="0"/>
        <w:rPr>
          <w:rFonts w:ascii="Times New Roman" w:hAnsi="Times New Roman" w:cs="Times New Roman"/>
        </w:rPr>
      </w:pPr>
      <w:r w:rsidRPr="00C74D18">
        <w:rPr>
          <w:rFonts w:ascii="Times New Roman" w:hAnsi="Times New Roman" w:cs="Times New Roman"/>
          <w:b/>
        </w:rPr>
        <w:t>COLLEGE LEARNING OUTCOMES:</w:t>
      </w:r>
      <w:r>
        <w:rPr>
          <w:rFonts w:ascii="Times New Roman" w:hAnsi="Times New Roman" w:cs="Times New Roman"/>
        </w:rPr>
        <w:t xml:space="preserve">  Choose the following College Learning Outcomes that this course addresses.</w:t>
      </w:r>
      <w:r w:rsidR="00017B95">
        <w:rPr>
          <w:rFonts w:ascii="Times New Roman" w:hAnsi="Times New Roman" w:cs="Times New Roman"/>
        </w:rPr>
        <w:t xml:space="preserve">  </w:t>
      </w:r>
    </w:p>
    <w:p w14:paraId="549A36A7" w14:textId="77777777" w:rsidR="00C74D18" w:rsidRPr="00C74D18" w:rsidRDefault="00C74D18" w:rsidP="00670299">
      <w:pPr>
        <w:pStyle w:val="Normal1"/>
        <w:spacing w:line="276" w:lineRule="auto"/>
        <w:contextualSpacing w:val="0"/>
        <w:rPr>
          <w:rFonts w:ascii="Times New Roman" w:hAnsi="Times New Roman" w:cs="Times New Roman"/>
        </w:rPr>
      </w:pPr>
    </w:p>
    <w:p w14:paraId="2BFA5C96" w14:textId="77777777" w:rsidR="00C74D18" w:rsidRPr="00C74D18"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Scientific Reasoning</w:t>
      </w:r>
    </w:p>
    <w:p w14:paraId="16DD1C5D" w14:textId="77777777" w:rsidR="00C74D18" w:rsidRPr="00C74D18"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Quantitative Reasoning</w:t>
      </w:r>
    </w:p>
    <w:p w14:paraId="20006DC3" w14:textId="05645530" w:rsidR="00C74D18" w:rsidRPr="00017B95"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Basic Communication Skills</w:t>
      </w:r>
    </w:p>
    <w:p w14:paraId="21009A30" w14:textId="708CDA09" w:rsidR="00C74D18" w:rsidRPr="00017B95"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Technological and Information Literacy</w:t>
      </w:r>
    </w:p>
    <w:p w14:paraId="2F27E680" w14:textId="77777777" w:rsidR="00C74D18" w:rsidRPr="00C74D18"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Values, Ethics and Diverse Perspectives</w:t>
      </w:r>
    </w:p>
    <w:p w14:paraId="2ABA6859" w14:textId="77777777" w:rsidR="00C74D18" w:rsidRPr="00C74D18"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Critical Thinking</w:t>
      </w:r>
    </w:p>
    <w:p w14:paraId="3B2F8626" w14:textId="77777777" w:rsidR="00C74D18" w:rsidRPr="00C74D18" w:rsidRDefault="00C74D18" w:rsidP="00670299">
      <w:pPr>
        <w:pStyle w:val="Normal1"/>
        <w:spacing w:line="276" w:lineRule="auto"/>
        <w:contextualSpacing w:val="0"/>
        <w:rPr>
          <w:rFonts w:ascii="Times New Roman" w:hAnsi="Times New Roman" w:cs="Times New Roman"/>
        </w:rPr>
      </w:pPr>
    </w:p>
    <w:p w14:paraId="21BFB5C2" w14:textId="5DC97532" w:rsidR="00C74D18" w:rsidRDefault="00017B95" w:rsidP="00670299">
      <w:pPr>
        <w:pStyle w:val="Normal1"/>
        <w:spacing w:line="276" w:lineRule="auto"/>
        <w:contextualSpacing w:val="0"/>
        <w:rPr>
          <w:rFonts w:ascii="Times New Roman" w:hAnsi="Times New Roman" w:cs="Times New Roman"/>
        </w:rPr>
      </w:pPr>
      <w:r>
        <w:rPr>
          <w:rFonts w:ascii="Times New Roman" w:hAnsi="Times New Roman" w:cs="Times New Roman"/>
        </w:rPr>
        <w:t>Examples of student work from this course may be used for assessment purposes:  Student names and all identifiers will be removed.</w:t>
      </w:r>
    </w:p>
    <w:p w14:paraId="3D1ECCED" w14:textId="77777777" w:rsidR="00017B95" w:rsidRPr="00670299" w:rsidRDefault="00017B95" w:rsidP="00670299">
      <w:pPr>
        <w:pStyle w:val="Normal1"/>
        <w:spacing w:line="276" w:lineRule="auto"/>
        <w:contextualSpacing w:val="0"/>
        <w:rPr>
          <w:rFonts w:ascii="Times New Roman" w:hAnsi="Times New Roman" w:cs="Times New Roman"/>
        </w:rPr>
      </w:pPr>
    </w:p>
    <w:p w14:paraId="642EBA20" w14:textId="77777777" w:rsidR="002F6B1C" w:rsidRPr="00670299"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rPr>
        <w:t xml:space="preserve">TEXTBOOKS AND SUPPLIES:  </w:t>
      </w:r>
      <w:r w:rsidRPr="00670299">
        <w:rPr>
          <w:rFonts w:ascii="Times New Roman" w:hAnsi="Times New Roman" w:cs="Times New Roman"/>
        </w:rPr>
        <w:t>Textbooks</w:t>
      </w:r>
      <w:r w:rsidRPr="00670299">
        <w:rPr>
          <w:rFonts w:ascii="Times New Roman" w:hAnsi="Times New Roman" w:cs="Times New Roman"/>
          <w:b/>
        </w:rPr>
        <w:t xml:space="preserve"> </w:t>
      </w:r>
      <w:r w:rsidRPr="00670299">
        <w:rPr>
          <w:rFonts w:ascii="Times New Roman" w:hAnsi="Times New Roman" w:cs="Times New Roman"/>
        </w:rPr>
        <w:t>should be the same as that identified in March/October for compliance with the 2010 Higher Education Opportunity Act (HEOA).</w:t>
      </w:r>
    </w:p>
    <w:p w14:paraId="6FA75309" w14:textId="77777777" w:rsidR="002F6B1C" w:rsidRPr="00670299" w:rsidRDefault="002F6B1C" w:rsidP="00670299">
      <w:pPr>
        <w:pStyle w:val="Normal1"/>
        <w:spacing w:line="276" w:lineRule="auto"/>
        <w:contextualSpacing w:val="0"/>
        <w:rPr>
          <w:rFonts w:ascii="Times New Roman" w:hAnsi="Times New Roman" w:cs="Times New Roman"/>
        </w:rPr>
      </w:pPr>
    </w:p>
    <w:p w14:paraId="01297251" w14:textId="77777777" w:rsidR="002F6B1C" w:rsidRPr="00670299"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rPr>
        <w:t>GRADING:</w:t>
      </w:r>
      <w:r w:rsidRPr="00670299">
        <w:rPr>
          <w:rFonts w:ascii="Times New Roman" w:hAnsi="Times New Roman" w:cs="Times New Roman"/>
        </w:rPr>
        <w:t xml:space="preserve">  Grades are assigned in all credit bearing courses to reflect how well students have met the student learning outcomes of the course.  This section should include details about the grading components such as course assignments, number of exams, homework, participation, or attendance, and how they contribute to the student’s overall grade.  </w:t>
      </w:r>
    </w:p>
    <w:p w14:paraId="2E132C39" w14:textId="77777777" w:rsidR="002F6B1C" w:rsidRPr="00670299" w:rsidRDefault="002F6B1C" w:rsidP="00670299">
      <w:pPr>
        <w:pStyle w:val="Normal1"/>
        <w:spacing w:line="276" w:lineRule="auto"/>
        <w:contextualSpacing w:val="0"/>
        <w:rPr>
          <w:rFonts w:ascii="Times New Roman" w:hAnsi="Times New Roman" w:cs="Times New Roman"/>
        </w:rPr>
      </w:pPr>
    </w:p>
    <w:p w14:paraId="30945349" w14:textId="77777777" w:rsidR="002F6B1C" w:rsidRPr="00670299" w:rsidRDefault="00670299"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rPr>
        <w:t>COURSE SCHEDULE</w:t>
      </w:r>
      <w:r w:rsidR="007F57BC" w:rsidRPr="00670299">
        <w:rPr>
          <w:rFonts w:ascii="Times New Roman" w:hAnsi="Times New Roman" w:cs="Times New Roman"/>
        </w:rPr>
        <w:t>:  Test dates and other important dates should be included with the syllabus.</w:t>
      </w:r>
    </w:p>
    <w:p w14:paraId="454BEEEC" w14:textId="77777777" w:rsidR="002F6B1C" w:rsidRPr="00670299" w:rsidRDefault="002F6B1C" w:rsidP="00670299">
      <w:pPr>
        <w:pStyle w:val="Normal1"/>
        <w:spacing w:line="276" w:lineRule="auto"/>
        <w:contextualSpacing w:val="0"/>
        <w:rPr>
          <w:rFonts w:ascii="Times New Roman" w:hAnsi="Times New Roman" w:cs="Times New Roman"/>
        </w:rPr>
      </w:pPr>
    </w:p>
    <w:p w14:paraId="0D19BC4D" w14:textId="77777777" w:rsidR="002F6B1C" w:rsidRPr="00670299"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rPr>
        <w:t xml:space="preserve">ATTENDANCE POLICY:  </w:t>
      </w:r>
      <w:r w:rsidRPr="00670299">
        <w:rPr>
          <w:rFonts w:ascii="Times New Roman" w:hAnsi="Times New Roman" w:cs="Times New Roman"/>
        </w:rPr>
        <w:t>A statement is required.  If you do not require attendance, you cannot use</w:t>
      </w:r>
      <w:r w:rsidRPr="00670299">
        <w:rPr>
          <w:rFonts w:ascii="Times New Roman" w:hAnsi="Times New Roman" w:cs="Times New Roman"/>
          <w:b/>
        </w:rPr>
        <w:t xml:space="preserve"> </w:t>
      </w:r>
      <w:r w:rsidRPr="00670299">
        <w:rPr>
          <w:rFonts w:ascii="Times New Roman" w:hAnsi="Times New Roman" w:cs="Times New Roman"/>
        </w:rPr>
        <w:t>attendance as a grading criteria.  If you require attendance, you must maintain your attendance records for six years, per SUNY Records Retention Policy.</w:t>
      </w:r>
    </w:p>
    <w:p w14:paraId="2F5988A0" w14:textId="77777777" w:rsidR="002F6B1C" w:rsidRPr="00670299" w:rsidRDefault="002F6B1C" w:rsidP="00670299">
      <w:pPr>
        <w:pStyle w:val="Normal1"/>
        <w:spacing w:line="276" w:lineRule="auto"/>
        <w:contextualSpacing w:val="0"/>
        <w:rPr>
          <w:rFonts w:ascii="Times New Roman" w:hAnsi="Times New Roman" w:cs="Times New Roman"/>
        </w:rPr>
      </w:pPr>
    </w:p>
    <w:p w14:paraId="1EEC911F" w14:textId="77777777" w:rsidR="00BF2FA4" w:rsidRDefault="00BF2FA4" w:rsidP="00670299">
      <w:pPr>
        <w:pStyle w:val="Normal1"/>
        <w:spacing w:line="276" w:lineRule="auto"/>
        <w:contextualSpacing w:val="0"/>
        <w:rPr>
          <w:rFonts w:ascii="Times New Roman" w:hAnsi="Times New Roman" w:cs="Times New Roman"/>
          <w:b/>
          <w:smallCaps/>
        </w:rPr>
      </w:pPr>
    </w:p>
    <w:p w14:paraId="18DB33E0" w14:textId="6ED29009" w:rsidR="002F6B1C" w:rsidRPr="00670299" w:rsidRDefault="00670299"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smallCaps/>
        </w:rPr>
        <w:lastRenderedPageBreak/>
        <w:t>STUDENTS WITH LEARNING AND PHYSICAL DISABILITIES</w:t>
      </w:r>
    </w:p>
    <w:p w14:paraId="1EB59648" w14:textId="11DEDAC4" w:rsidR="00340D34" w:rsidRPr="00340D34" w:rsidRDefault="00340D34" w:rsidP="00340D34">
      <w:pPr>
        <w:pStyle w:val="Normal1"/>
        <w:contextualSpacing w:val="0"/>
        <w:rPr>
          <w:rFonts w:ascii="Times New Roman" w:hAnsi="Times New Roman" w:cs="Times New Roman"/>
        </w:rPr>
      </w:pPr>
      <w:r w:rsidRPr="00340D34">
        <w:rPr>
          <w:rFonts w:ascii="Times New Roman" w:hAnsi="Times New Roman" w:cs="Times New Roman"/>
        </w:rPr>
        <w:t xml:space="preserve">SUNY-ESF works with the </w:t>
      </w:r>
      <w:r w:rsidR="00251071">
        <w:rPr>
          <w:rFonts w:ascii="Times New Roman" w:hAnsi="Times New Roman" w:cs="Times New Roman"/>
        </w:rPr>
        <w:t>Center for D</w:t>
      </w:r>
      <w:r w:rsidR="00BD26FE">
        <w:rPr>
          <w:rFonts w:ascii="Times New Roman" w:hAnsi="Times New Roman" w:cs="Times New Roman"/>
        </w:rPr>
        <w:t>i</w:t>
      </w:r>
      <w:r w:rsidR="00251071">
        <w:rPr>
          <w:rFonts w:ascii="Times New Roman" w:hAnsi="Times New Roman" w:cs="Times New Roman"/>
        </w:rPr>
        <w:t>s</w:t>
      </w:r>
      <w:r w:rsidR="00BD26FE">
        <w:rPr>
          <w:rFonts w:ascii="Times New Roman" w:hAnsi="Times New Roman" w:cs="Times New Roman"/>
        </w:rPr>
        <w:t>ability Resources (CDR)</w:t>
      </w:r>
      <w:r w:rsidRPr="00340D34">
        <w:rPr>
          <w:rFonts w:ascii="Times New Roman" w:hAnsi="Times New Roman" w:cs="Times New Roman"/>
        </w:rPr>
        <w:t xml:space="preserve"> at Syracuse University, who is responsible for coordinating disability-related accommodations. </w:t>
      </w:r>
      <w:r w:rsidR="00BD26FE" w:rsidRPr="00BD26FE">
        <w:rPr>
          <w:rFonts w:ascii="Times New Roman" w:hAnsi="Times New Roman" w:cs="Times New Roman"/>
        </w:rPr>
        <w:t>If you would like to discuss disability-accommodations or register with CDR, please visit </w:t>
      </w:r>
      <w:hyperlink r:id="rId5" w:history="1">
        <w:r w:rsidR="00BD26FE" w:rsidRPr="00BD26FE">
          <w:rPr>
            <w:rStyle w:val="Hyperlink"/>
            <w:rFonts w:ascii="Times New Roman" w:hAnsi="Times New Roman" w:cs="Times New Roman"/>
          </w:rPr>
          <w:t>Center for Disability Resources</w:t>
        </w:r>
      </w:hyperlink>
      <w:r w:rsidR="00444E36">
        <w:t xml:space="preserve"> </w:t>
      </w:r>
      <w:r w:rsidR="00444E36" w:rsidRPr="00043CA7">
        <w:rPr>
          <w:rFonts w:ascii="Times New Roman" w:hAnsi="Times New Roman" w:cs="Times New Roman"/>
        </w:rPr>
        <w:t>(</w:t>
      </w:r>
      <w:r w:rsidR="001745F4" w:rsidRPr="00043CA7">
        <w:rPr>
          <w:rFonts w:ascii="Times New Roman" w:hAnsi="Times New Roman" w:cs="Times New Roman"/>
        </w:rPr>
        <w:t>https://disabilityresources.syr.edu/students/)</w:t>
      </w:r>
      <w:r w:rsidR="00BD26FE" w:rsidRPr="00BD26FE">
        <w:rPr>
          <w:rFonts w:ascii="Times New Roman" w:hAnsi="Times New Roman" w:cs="Times New Roman"/>
        </w:rPr>
        <w:t>. Please call (315) 443-4498 or email </w:t>
      </w:r>
      <w:hyperlink r:id="rId6" w:history="1">
        <w:r w:rsidR="00BD26FE" w:rsidRPr="00BD26FE">
          <w:rPr>
            <w:rStyle w:val="Hyperlink"/>
            <w:rFonts w:ascii="Times New Roman" w:hAnsi="Times New Roman" w:cs="Times New Roman"/>
          </w:rPr>
          <w:t>disabilityresources@syr.edu</w:t>
        </w:r>
      </w:hyperlink>
      <w:r w:rsidR="00BD26FE" w:rsidRPr="00BD26FE">
        <w:rPr>
          <w:rFonts w:ascii="Times New Roman" w:hAnsi="Times New Roman" w:cs="Times New Roman"/>
        </w:rPr>
        <w:t> for more detailed information</w:t>
      </w:r>
      <w:r w:rsidR="00BD26FE" w:rsidRPr="00BD26FE">
        <w:rPr>
          <w:rFonts w:ascii="Times New Roman" w:hAnsi="Times New Roman" w:cs="Times New Roman"/>
          <w:i/>
          <w:iCs/>
        </w:rPr>
        <w:t>.</w:t>
      </w:r>
      <w:r w:rsidR="00BD26FE">
        <w:rPr>
          <w:rFonts w:ascii="Times New Roman" w:hAnsi="Times New Roman" w:cs="Times New Roman"/>
          <w:i/>
          <w:iCs/>
        </w:rPr>
        <w:t xml:space="preserve"> </w:t>
      </w:r>
      <w:r w:rsidR="00BD26FE">
        <w:rPr>
          <w:rFonts w:ascii="Times New Roman" w:hAnsi="Times New Roman" w:cs="Times New Roman"/>
        </w:rPr>
        <w:t>Students</w:t>
      </w:r>
      <w:r w:rsidRPr="00340D34">
        <w:rPr>
          <w:rFonts w:ascii="Times New Roman" w:hAnsi="Times New Roman" w:cs="Times New Roman"/>
        </w:rPr>
        <w:t xml:space="preserve"> may also contact the ESF Office of Student Affairs, 110 Bray Hall, 315-470-6660 for assistance with the process. </w:t>
      </w:r>
      <w:r w:rsidR="00BD26FE" w:rsidRPr="00340D34">
        <w:rPr>
          <w:rFonts w:ascii="Times New Roman" w:hAnsi="Times New Roman" w:cs="Times New Roman"/>
        </w:rPr>
        <w:t xml:space="preserve"> </w:t>
      </w:r>
      <w:r w:rsidR="00BD26FE" w:rsidRPr="00BD26FE">
        <w:rPr>
          <w:rFonts w:ascii="Times New Roman" w:hAnsi="Times New Roman" w:cs="Times New Roman"/>
        </w:rPr>
        <w:t>The CDR is responsible for coordinating disability-related academic accommodations and will work with the student to develop an access plan. Since academic accommodations may require early planning and generally are not provided retroactively, please contact CDR as soon as possible to begin this process.</w:t>
      </w:r>
    </w:p>
    <w:p w14:paraId="3FD0509E" w14:textId="77777777" w:rsidR="00670299" w:rsidRPr="00670299" w:rsidRDefault="00670299" w:rsidP="00670299">
      <w:pPr>
        <w:pStyle w:val="Normal1"/>
        <w:spacing w:line="276" w:lineRule="auto"/>
        <w:contextualSpacing w:val="0"/>
        <w:rPr>
          <w:rFonts w:ascii="Times New Roman" w:hAnsi="Times New Roman" w:cs="Times New Roman"/>
        </w:rPr>
      </w:pPr>
    </w:p>
    <w:p w14:paraId="35B18987" w14:textId="77777777" w:rsidR="002F6B1C" w:rsidRPr="00670299" w:rsidRDefault="00670299"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smallCaps/>
        </w:rPr>
        <w:t>ACADEMIC DISHONESTY</w:t>
      </w:r>
    </w:p>
    <w:p w14:paraId="76F5C87F" w14:textId="10655097" w:rsidR="002F6B1C"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rPr>
        <w:t>Academic dishonesty is a breach of trust between a student, one’s fellow students, or the instructor(s).  By registering for courses at ESF you acknowledge your awareness of the ESF Code of Student Conduct (</w:t>
      </w:r>
      <w:r w:rsidR="002F35B0" w:rsidRPr="002F35B0">
        <w:rPr>
          <w:rFonts w:ascii="Times New Roman" w:hAnsi="Times New Roman" w:cs="Times New Roman"/>
        </w:rPr>
        <w:t>https://www.esf.edu/student-affairs/handbook/current/code-of-conduct.php</w:t>
      </w:r>
      <w:r w:rsidRPr="00670299">
        <w:rPr>
          <w:rFonts w:ascii="Times New Roman" w:hAnsi="Times New Roman" w:cs="Times New Roman"/>
        </w:rPr>
        <w:t>), in particular academic dishonesty includes but is not limited to plagiarism and cheating, and other forms of academic misconduct.  The Academic Integrity Handbook contains further information and guidance (</w:t>
      </w:r>
      <w:hyperlink r:id="rId7">
        <w:r w:rsidRPr="00670299">
          <w:rPr>
            <w:rFonts w:ascii="Times New Roman" w:hAnsi="Times New Roman" w:cs="Times New Roman"/>
            <w:color w:val="1155CC"/>
            <w:u w:val="single"/>
          </w:rPr>
          <w:t>http://www.esf.edu/students/integrity/</w:t>
        </w:r>
      </w:hyperlink>
      <w:r w:rsidRPr="00670299">
        <w:rPr>
          <w:rFonts w:ascii="Times New Roman" w:hAnsi="Times New Roman" w:cs="Times New Roman"/>
        </w:rPr>
        <w:t>).  Infractions of the academic integrity code may lead to academic penalties as per the ESF Grading Policy (</w:t>
      </w:r>
      <w:hyperlink r:id="rId8" w:history="1">
        <w:r w:rsidR="00465963" w:rsidRPr="008F4DCA">
          <w:rPr>
            <w:rStyle w:val="Hyperlink"/>
            <w:rFonts w:ascii="Times New Roman" w:hAnsi="Times New Roman" w:cs="Times New Roman"/>
          </w:rPr>
          <w:t>https://www.esf.edu/provost/documents/GradingPolicy-11-12-2013.pdf</w:t>
        </w:r>
      </w:hyperlink>
      <w:r w:rsidRPr="00670299">
        <w:rPr>
          <w:rFonts w:ascii="Times New Roman" w:hAnsi="Times New Roman" w:cs="Times New Roman"/>
        </w:rPr>
        <w:t>).</w:t>
      </w:r>
      <w:r w:rsidR="00465963">
        <w:rPr>
          <w:rFonts w:ascii="Times New Roman" w:hAnsi="Times New Roman" w:cs="Times New Roman"/>
        </w:rPr>
        <w:t xml:space="preserve">  </w:t>
      </w:r>
    </w:p>
    <w:p w14:paraId="7AAA17DD" w14:textId="77777777" w:rsidR="00D53EE0" w:rsidRDefault="00D53EE0" w:rsidP="00670299">
      <w:pPr>
        <w:pStyle w:val="Normal1"/>
        <w:spacing w:line="276" w:lineRule="auto"/>
        <w:contextualSpacing w:val="0"/>
        <w:rPr>
          <w:rFonts w:ascii="Times New Roman" w:hAnsi="Times New Roman" w:cs="Times New Roman"/>
        </w:rPr>
      </w:pPr>
    </w:p>
    <w:p w14:paraId="5ACB1CDB" w14:textId="77777777" w:rsidR="00224AD9" w:rsidRPr="00E8750A" w:rsidRDefault="00224AD9" w:rsidP="00224AD9">
      <w:pPr>
        <w:pStyle w:val="Normal1"/>
        <w:spacing w:line="276" w:lineRule="auto"/>
        <w:rPr>
          <w:rFonts w:ascii="Times New Roman" w:hAnsi="Times New Roman" w:cs="Times New Roman"/>
          <w:b/>
          <w:bCs/>
        </w:rPr>
      </w:pPr>
      <w:r w:rsidRPr="00E8750A">
        <w:rPr>
          <w:rFonts w:ascii="Times New Roman" w:hAnsi="Times New Roman" w:cs="Times New Roman"/>
          <w:b/>
          <w:bCs/>
        </w:rPr>
        <w:t>RELIGIOUS HOLIDAY OBSERVANCE</w:t>
      </w:r>
    </w:p>
    <w:p w14:paraId="76FCC5C3" w14:textId="779A84F8" w:rsidR="00224AD9" w:rsidRDefault="00224AD9" w:rsidP="00224AD9">
      <w:pPr>
        <w:pStyle w:val="Normal1"/>
        <w:spacing w:line="276" w:lineRule="auto"/>
        <w:contextualSpacing w:val="0"/>
        <w:rPr>
          <w:rFonts w:ascii="Times New Roman" w:hAnsi="Times New Roman" w:cs="Times New Roman"/>
        </w:rPr>
      </w:pPr>
      <w:r w:rsidRPr="00224AD9">
        <w:rPr>
          <w:rFonts w:ascii="Times New Roman" w:hAnsi="Times New Roman" w:cs="Times New Roman"/>
        </w:rPr>
        <w:t xml:space="preserve">All students have a right under </w:t>
      </w:r>
      <w:hyperlink r:id="rId9" w:history="1">
        <w:r w:rsidRPr="00A44A86">
          <w:rPr>
            <w:rStyle w:val="Hyperlink"/>
            <w:rFonts w:ascii="Times New Roman" w:hAnsi="Times New Roman" w:cs="Times New Roman"/>
          </w:rPr>
          <w:t>NYS law</w:t>
        </w:r>
      </w:hyperlink>
      <w:r w:rsidRPr="00224AD9">
        <w:rPr>
          <w:rFonts w:ascii="Times New Roman" w:hAnsi="Times New Roman" w:cs="Times New Roman"/>
        </w:rPr>
        <w:t xml:space="preserve"> and </w:t>
      </w:r>
      <w:hyperlink r:id="rId10" w:history="1">
        <w:r w:rsidR="00E63D88" w:rsidRPr="00871E20">
          <w:rPr>
            <w:rStyle w:val="Hyperlink"/>
            <w:rFonts w:ascii="Times New Roman" w:hAnsi="Times New Roman" w:cs="Times New Roman"/>
          </w:rPr>
          <w:t>SUNY</w:t>
        </w:r>
        <w:r w:rsidRPr="00871E20">
          <w:rPr>
            <w:rStyle w:val="Hyperlink"/>
            <w:rFonts w:ascii="Times New Roman" w:hAnsi="Times New Roman" w:cs="Times New Roman"/>
          </w:rPr>
          <w:t xml:space="preserve"> policy</w:t>
        </w:r>
      </w:hyperlink>
      <w:r w:rsidR="00230042">
        <w:rPr>
          <w:rFonts w:ascii="Times New Roman" w:hAnsi="Times New Roman" w:cs="Times New Roman"/>
        </w:rPr>
        <w:t xml:space="preserve"> </w:t>
      </w:r>
      <w:r w:rsidRPr="00224AD9">
        <w:rPr>
          <w:rFonts w:ascii="Times New Roman" w:hAnsi="Times New Roman" w:cs="Times New Roman"/>
        </w:rPr>
        <w:t xml:space="preserve">to observe the religious holidays of their choice, according to their individual faith. If students wish to observe a religious holiday, they should provide written notification to the instructor and/or TA (via email) of their intent to observe a particular religious holiday </w:t>
      </w:r>
      <w:r w:rsidR="00AF3DB1">
        <w:rPr>
          <w:rFonts w:ascii="Times New Roman" w:hAnsi="Times New Roman" w:cs="Times New Roman"/>
        </w:rPr>
        <w:t>by the drop deadline each semester as articulated on the academic calendar</w:t>
      </w:r>
      <w:r w:rsidRPr="00224AD9">
        <w:rPr>
          <w:rFonts w:ascii="Times New Roman" w:hAnsi="Times New Roman" w:cs="Times New Roman"/>
        </w:rPr>
        <w:t>, and prior to missing any required course meetings or activities.  Reasonable requests for absence from course meetings or activities will be accommodated whenever possible, though students may be responsible for independently making up missed materials or activities on their own time, and in a timely fashion.</w:t>
      </w:r>
    </w:p>
    <w:p w14:paraId="697FE1A4" w14:textId="77777777" w:rsidR="00224AD9" w:rsidRDefault="00224AD9" w:rsidP="00224AD9">
      <w:pPr>
        <w:pStyle w:val="Normal1"/>
        <w:spacing w:line="276" w:lineRule="auto"/>
        <w:contextualSpacing w:val="0"/>
        <w:rPr>
          <w:rFonts w:ascii="Times New Roman" w:hAnsi="Times New Roman" w:cs="Times New Roman"/>
        </w:rPr>
      </w:pPr>
    </w:p>
    <w:p w14:paraId="6A9FE24D" w14:textId="282689C4" w:rsidR="007E5741" w:rsidRDefault="007E5741" w:rsidP="00224AD9">
      <w:pPr>
        <w:pStyle w:val="Normal1"/>
        <w:spacing w:line="276" w:lineRule="auto"/>
        <w:contextualSpacing w:val="0"/>
        <w:rPr>
          <w:rFonts w:ascii="Times New Roman" w:hAnsi="Times New Roman" w:cs="Times New Roman"/>
        </w:rPr>
      </w:pPr>
      <w:r>
        <w:rPr>
          <w:rFonts w:ascii="Times New Roman" w:hAnsi="Times New Roman" w:cs="Times New Roman"/>
        </w:rPr>
        <w:t>For undergraduate courses only:</w:t>
      </w:r>
    </w:p>
    <w:p w14:paraId="3038F046" w14:textId="68C5FA1E" w:rsidR="00D53EE0" w:rsidRPr="007E5741" w:rsidRDefault="004703B1" w:rsidP="00670299">
      <w:pPr>
        <w:pStyle w:val="Normal1"/>
        <w:spacing w:line="276" w:lineRule="auto"/>
        <w:contextualSpacing w:val="0"/>
        <w:rPr>
          <w:rFonts w:ascii="Times New Roman" w:hAnsi="Times New Roman" w:cs="Times New Roman"/>
          <w:b/>
          <w:bCs/>
        </w:rPr>
      </w:pPr>
      <w:r>
        <w:rPr>
          <w:rFonts w:ascii="Times New Roman" w:hAnsi="Times New Roman" w:cs="Times New Roman"/>
          <w:b/>
          <w:bCs/>
        </w:rPr>
        <w:t>MIDTERM GRADING POLICY</w:t>
      </w:r>
    </w:p>
    <w:p w14:paraId="1FCCFCE8" w14:textId="23BB4534" w:rsidR="007E5741" w:rsidRDefault="007E5741" w:rsidP="00670299">
      <w:pPr>
        <w:pStyle w:val="Normal1"/>
        <w:spacing w:line="276" w:lineRule="auto"/>
        <w:contextualSpacing w:val="0"/>
        <w:rPr>
          <w:rFonts w:ascii="Times New Roman" w:hAnsi="Times New Roman" w:cs="Times New Roman"/>
        </w:rPr>
      </w:pPr>
      <w:r w:rsidRPr="007E5741">
        <w:rPr>
          <w:rFonts w:ascii="Times New Roman" w:hAnsi="Times New Roman" w:cs="Times New Roman"/>
        </w:rPr>
        <w:t>Mid-term grades shall be submitted within seven (7) calendar days after the designated midterm date set by the Registrar’s Office. These grades should reflect the standing of each student based on the current coursework completed.</w:t>
      </w:r>
    </w:p>
    <w:p w14:paraId="165644EA" w14:textId="77777777" w:rsidR="00FA6A60" w:rsidRDefault="00FA6A60" w:rsidP="00670299">
      <w:pPr>
        <w:pStyle w:val="Normal1"/>
        <w:spacing w:line="276" w:lineRule="auto"/>
        <w:contextualSpacing w:val="0"/>
        <w:rPr>
          <w:rFonts w:ascii="Times New Roman" w:hAnsi="Times New Roman" w:cs="Times New Roman"/>
        </w:rPr>
      </w:pPr>
    </w:p>
    <w:p w14:paraId="02E41C24" w14:textId="29636C01" w:rsidR="00FA6A60" w:rsidRPr="00FA6A60" w:rsidRDefault="00FA6A60" w:rsidP="00FA6A60">
      <w:pPr>
        <w:pStyle w:val="Normal1"/>
        <w:spacing w:line="276" w:lineRule="auto"/>
        <w:rPr>
          <w:rFonts w:ascii="Times New Roman" w:hAnsi="Times New Roman" w:cs="Times New Roman"/>
        </w:rPr>
      </w:pPr>
      <w:r w:rsidRPr="00FA6A60">
        <w:rPr>
          <w:rFonts w:ascii="Times New Roman" w:hAnsi="Times New Roman" w:cs="Times New Roman"/>
        </w:rPr>
        <w:t>The following statement is optional:</w:t>
      </w:r>
    </w:p>
    <w:p w14:paraId="341BB577" w14:textId="388AF768" w:rsidR="00FA6A60" w:rsidRPr="00FA6A60" w:rsidRDefault="00FA6A60" w:rsidP="00FA6A60">
      <w:pPr>
        <w:pStyle w:val="Normal1"/>
        <w:spacing w:line="276" w:lineRule="auto"/>
        <w:rPr>
          <w:rFonts w:ascii="Times New Roman" w:hAnsi="Times New Roman" w:cs="Times New Roman"/>
          <w:b/>
          <w:bCs/>
        </w:rPr>
      </w:pPr>
      <w:r w:rsidRPr="00FA6A60">
        <w:rPr>
          <w:rFonts w:ascii="Times New Roman" w:hAnsi="Times New Roman" w:cs="Times New Roman"/>
          <w:b/>
          <w:bCs/>
        </w:rPr>
        <w:t>BASIC NEEDS</w:t>
      </w:r>
    </w:p>
    <w:p w14:paraId="784FA006" w14:textId="148F993C" w:rsidR="00E8750A" w:rsidRPr="00E8750A" w:rsidRDefault="00FA6A60" w:rsidP="00670299">
      <w:pPr>
        <w:pStyle w:val="Normal1"/>
        <w:spacing w:line="276" w:lineRule="auto"/>
        <w:contextualSpacing w:val="0"/>
        <w:rPr>
          <w:rFonts w:ascii="Times New Roman" w:hAnsi="Times New Roman" w:cs="Times New Roman"/>
        </w:rPr>
      </w:pPr>
      <w:r w:rsidRPr="00FA6A60">
        <w:rPr>
          <w:rFonts w:ascii="Times New Roman" w:hAnsi="Times New Roman" w:cs="Times New Roman"/>
        </w:rPr>
        <w:t xml:space="preserve">It can be challenging to do your best academically if you have trouble meeting basic needs. If you are struggling with mental health, housing/food insecurity, or financial resources, please reach out to Student Affairs at </w:t>
      </w:r>
      <w:hyperlink r:id="rId11" w:history="1">
        <w:r w:rsidR="00871E20" w:rsidRPr="00257CD1">
          <w:rPr>
            <w:rStyle w:val="Hyperlink"/>
            <w:rFonts w:ascii="Times New Roman" w:hAnsi="Times New Roman" w:cs="Times New Roman"/>
          </w:rPr>
          <w:t>students@esf.edu</w:t>
        </w:r>
      </w:hyperlink>
      <w:r w:rsidR="00871E20">
        <w:rPr>
          <w:rFonts w:ascii="Times New Roman" w:hAnsi="Times New Roman" w:cs="Times New Roman"/>
        </w:rPr>
        <w:t xml:space="preserve"> </w:t>
      </w:r>
      <w:r w:rsidRPr="00FA6A60">
        <w:rPr>
          <w:rFonts w:ascii="Times New Roman" w:hAnsi="Times New Roman" w:cs="Times New Roman"/>
        </w:rPr>
        <w:t>or 315-470-6660. We are here to help!</w:t>
      </w:r>
    </w:p>
    <w:p w14:paraId="7A777911" w14:textId="77777777" w:rsidR="007E5741" w:rsidRDefault="007E5741" w:rsidP="00670299">
      <w:pPr>
        <w:pStyle w:val="Normal1"/>
        <w:spacing w:line="276" w:lineRule="auto"/>
        <w:contextualSpacing w:val="0"/>
        <w:rPr>
          <w:rFonts w:ascii="Times New Roman" w:hAnsi="Times New Roman" w:cs="Times New Roman"/>
        </w:rPr>
      </w:pPr>
    </w:p>
    <w:p w14:paraId="065CC619" w14:textId="15F0B7F0" w:rsidR="00D53EE0" w:rsidRDefault="00D53EE0" w:rsidP="00670299">
      <w:pPr>
        <w:pStyle w:val="Normal1"/>
        <w:spacing w:line="276" w:lineRule="auto"/>
        <w:contextualSpacing w:val="0"/>
        <w:rPr>
          <w:rFonts w:ascii="Times New Roman" w:hAnsi="Times New Roman" w:cs="Times New Roman"/>
        </w:rPr>
      </w:pPr>
      <w:r>
        <w:rPr>
          <w:rFonts w:ascii="Times New Roman" w:hAnsi="Times New Roman" w:cs="Times New Roman"/>
        </w:rPr>
        <w:t>The following statement is optional:</w:t>
      </w:r>
    </w:p>
    <w:p w14:paraId="6A6281F4" w14:textId="7C6FF0D4" w:rsidR="00D53EE0" w:rsidRPr="00D53EE0" w:rsidRDefault="00D53EE0" w:rsidP="00670299">
      <w:pPr>
        <w:pStyle w:val="Normal1"/>
        <w:spacing w:line="276" w:lineRule="auto"/>
        <w:contextualSpacing w:val="0"/>
        <w:rPr>
          <w:rFonts w:ascii="Times New Roman" w:hAnsi="Times New Roman" w:cs="Times New Roman"/>
          <w:b/>
        </w:rPr>
      </w:pPr>
      <w:r w:rsidRPr="00D53EE0">
        <w:rPr>
          <w:rFonts w:ascii="Times New Roman" w:hAnsi="Times New Roman" w:cs="Times New Roman"/>
          <w:b/>
        </w:rPr>
        <w:t>INCLUSIVE EXCELLENCE STATEMENT</w:t>
      </w:r>
    </w:p>
    <w:p w14:paraId="58ED6746" w14:textId="7BF414B2" w:rsidR="00D53EE0" w:rsidRPr="00D53EE0" w:rsidRDefault="00D53EE0" w:rsidP="00D53EE0">
      <w:pPr>
        <w:pStyle w:val="Normal1"/>
        <w:spacing w:line="276" w:lineRule="auto"/>
        <w:rPr>
          <w:rFonts w:ascii="Times New Roman" w:hAnsi="Times New Roman" w:cs="Times New Roman"/>
        </w:rPr>
      </w:pPr>
      <w:r w:rsidRPr="00D53EE0">
        <w:rPr>
          <w:rFonts w:ascii="Times New Roman" w:hAnsi="Times New Roman" w:cs="Times New Roman"/>
        </w:rPr>
        <w:t>As an institution, we embrace inclusive excellence and the strengths of a diverse and inclusive community. During classroom discussions, we may be challenged by ideas different from our lived experiences and cultures. Understanding individual differences and broader social differences will deepen our understanding of each other and the world around us. In this course, all people  (including but not limited to, people of all races, ethnicities, sexual orientation, gender, gender identity and expression, students undergoing transition, religions</w:t>
      </w:r>
      <w:r w:rsidR="00904001">
        <w:rPr>
          <w:rFonts w:ascii="Times New Roman" w:hAnsi="Times New Roman" w:cs="Times New Roman"/>
        </w:rPr>
        <w:t xml:space="preserve">, ages, </w:t>
      </w:r>
      <w:r w:rsidRPr="00D53EE0">
        <w:rPr>
          <w:rFonts w:ascii="Times New Roman" w:hAnsi="Times New Roman" w:cs="Times New Roman"/>
        </w:rPr>
        <w:t xml:space="preserve">abilities, socioeconomic backgrounds, veteran status, regions and nationalities, intellectual perspectives and political </w:t>
      </w:r>
      <w:r w:rsidRPr="00D53EE0">
        <w:rPr>
          <w:rFonts w:ascii="Times New Roman" w:hAnsi="Times New Roman" w:cs="Times New Roman"/>
        </w:rPr>
        <w:lastRenderedPageBreak/>
        <w:t>persuasion) are strongly encouraged to respectfully share their unique perspectives and experiences.  This statement is intended to help cultivate a respectful environment, and it should not be used in a way that limits expression or restricts academic freedom at ESF.</w:t>
      </w:r>
    </w:p>
    <w:p w14:paraId="60205377" w14:textId="77777777" w:rsidR="00D53EE0" w:rsidRPr="00670299" w:rsidRDefault="00D53EE0" w:rsidP="00670299">
      <w:pPr>
        <w:pStyle w:val="Normal1"/>
        <w:spacing w:line="276" w:lineRule="auto"/>
        <w:contextualSpacing w:val="0"/>
        <w:rPr>
          <w:rFonts w:ascii="Times New Roman" w:hAnsi="Times New Roman" w:cs="Times New Roman"/>
        </w:rPr>
      </w:pPr>
    </w:p>
    <w:sectPr w:rsidR="00D53EE0" w:rsidRPr="00670299">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1A8"/>
    <w:multiLevelType w:val="multilevel"/>
    <w:tmpl w:val="AFD06D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210202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1C"/>
    <w:rsid w:val="00017B95"/>
    <w:rsid w:val="00043CA7"/>
    <w:rsid w:val="000E0792"/>
    <w:rsid w:val="001506E9"/>
    <w:rsid w:val="001745F4"/>
    <w:rsid w:val="00224AD9"/>
    <w:rsid w:val="00230042"/>
    <w:rsid w:val="00251071"/>
    <w:rsid w:val="002837D0"/>
    <w:rsid w:val="002B2D6E"/>
    <w:rsid w:val="002F301D"/>
    <w:rsid w:val="002F35B0"/>
    <w:rsid w:val="002F6B1C"/>
    <w:rsid w:val="00340D34"/>
    <w:rsid w:val="00430171"/>
    <w:rsid w:val="00444E36"/>
    <w:rsid w:val="00465963"/>
    <w:rsid w:val="004703B1"/>
    <w:rsid w:val="004D2C60"/>
    <w:rsid w:val="005D6EC5"/>
    <w:rsid w:val="00670299"/>
    <w:rsid w:val="006E4D4E"/>
    <w:rsid w:val="007E5741"/>
    <w:rsid w:val="007F57BC"/>
    <w:rsid w:val="00871E20"/>
    <w:rsid w:val="008931AA"/>
    <w:rsid w:val="008C6C49"/>
    <w:rsid w:val="008F4DCA"/>
    <w:rsid w:val="00904001"/>
    <w:rsid w:val="009877C6"/>
    <w:rsid w:val="009B6E05"/>
    <w:rsid w:val="009D4C5E"/>
    <w:rsid w:val="009F3185"/>
    <w:rsid w:val="009F6B5F"/>
    <w:rsid w:val="00A44A86"/>
    <w:rsid w:val="00AF3DB1"/>
    <w:rsid w:val="00BD26FE"/>
    <w:rsid w:val="00BF2FA4"/>
    <w:rsid w:val="00C54FDA"/>
    <w:rsid w:val="00C74D18"/>
    <w:rsid w:val="00CC2445"/>
    <w:rsid w:val="00D354C5"/>
    <w:rsid w:val="00D44AE5"/>
    <w:rsid w:val="00D503B7"/>
    <w:rsid w:val="00D53EE0"/>
    <w:rsid w:val="00D70B52"/>
    <w:rsid w:val="00DD5E99"/>
    <w:rsid w:val="00E3040A"/>
    <w:rsid w:val="00E63D88"/>
    <w:rsid w:val="00E65DC7"/>
    <w:rsid w:val="00E8750A"/>
    <w:rsid w:val="00EE15C0"/>
    <w:rsid w:val="00F967C6"/>
    <w:rsid w:val="00FA6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682D6"/>
  <w15:docId w15:val="{63DD1A9A-3565-4DD3-8B05-AEEDFD38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spacing w:before="480" w:after="120"/>
      <w:outlineLvl w:val="0"/>
    </w:pPr>
    <w:rPr>
      <w:b/>
      <w:sz w:val="48"/>
    </w:rPr>
  </w:style>
  <w:style w:type="paragraph" w:styleId="Heading2">
    <w:name w:val="heading 2"/>
    <w:basedOn w:val="Normal1"/>
    <w:next w:val="Normal1"/>
    <w:pPr>
      <w:spacing w:before="360" w:after="80"/>
      <w:outlineLvl w:val="1"/>
    </w:pPr>
    <w:rPr>
      <w:b/>
      <w:sz w:val="36"/>
    </w:rPr>
  </w:style>
  <w:style w:type="paragraph" w:styleId="Heading3">
    <w:name w:val="heading 3"/>
    <w:basedOn w:val="Normal1"/>
    <w:next w:val="Normal1"/>
    <w:pPr>
      <w:spacing w:before="280" w:after="80"/>
      <w:outlineLvl w:val="2"/>
    </w:pPr>
    <w:rPr>
      <w:b/>
      <w:sz w:val="28"/>
    </w:rPr>
  </w:style>
  <w:style w:type="paragraph" w:styleId="Heading4">
    <w:name w:val="heading 4"/>
    <w:basedOn w:val="Normal1"/>
    <w:next w:val="Normal1"/>
    <w:pPr>
      <w:spacing w:before="240" w:after="40"/>
      <w:outlineLvl w:val="3"/>
    </w:pPr>
    <w:rPr>
      <w:b/>
      <w:sz w:val="24"/>
    </w:rPr>
  </w:style>
  <w:style w:type="paragraph" w:styleId="Heading5">
    <w:name w:val="heading 5"/>
    <w:basedOn w:val="Normal1"/>
    <w:next w:val="Normal1"/>
    <w:pPr>
      <w:spacing w:before="220" w:after="40"/>
      <w:outlineLvl w:val="4"/>
    </w:pPr>
    <w:rPr>
      <w:b/>
    </w:rPr>
  </w:style>
  <w:style w:type="paragraph" w:styleId="Heading6">
    <w:name w:val="heading 6"/>
    <w:basedOn w:val="Normal1"/>
    <w:next w:val="Normal1"/>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contextualSpacing/>
    </w:pPr>
    <w:rPr>
      <w:rFonts w:ascii="Arial" w:eastAsia="Arial" w:hAnsi="Arial" w:cs="Arial"/>
      <w:color w:val="000000"/>
      <w:sz w:val="22"/>
    </w:rPr>
  </w:style>
  <w:style w:type="paragraph" w:styleId="Title">
    <w:name w:val="Title"/>
    <w:basedOn w:val="Normal1"/>
    <w:next w:val="Normal1"/>
    <w:pPr>
      <w:spacing w:before="480" w:after="120"/>
    </w:pPr>
    <w:rPr>
      <w:b/>
      <w:sz w:val="72"/>
    </w:rPr>
  </w:style>
  <w:style w:type="paragraph" w:styleId="Subtitle">
    <w:name w:val="Subtitle"/>
    <w:basedOn w:val="Normal1"/>
    <w:next w:val="Normal1"/>
    <w:pPr>
      <w:spacing w:before="360" w:after="80"/>
    </w:pPr>
    <w:rPr>
      <w:rFonts w:ascii="Georgia" w:eastAsia="Georgia" w:hAnsi="Georgia" w:cs="Georgia"/>
      <w:i/>
      <w:color w:val="666666"/>
      <w:sz w:val="48"/>
    </w:rPr>
  </w:style>
  <w:style w:type="character" w:styleId="Hyperlink">
    <w:name w:val="Hyperlink"/>
    <w:basedOn w:val="DefaultParagraphFont"/>
    <w:uiPriority w:val="99"/>
    <w:unhideWhenUsed/>
    <w:rsid w:val="00017B95"/>
    <w:rPr>
      <w:color w:val="0000FF" w:themeColor="hyperlink"/>
      <w:u w:val="single"/>
    </w:rPr>
  </w:style>
  <w:style w:type="character" w:styleId="UnresolvedMention">
    <w:name w:val="Unresolved Mention"/>
    <w:basedOn w:val="DefaultParagraphFont"/>
    <w:uiPriority w:val="99"/>
    <w:semiHidden/>
    <w:unhideWhenUsed/>
    <w:rsid w:val="00BD26FE"/>
    <w:rPr>
      <w:color w:val="605E5C"/>
      <w:shd w:val="clear" w:color="auto" w:fill="E1DFDD"/>
    </w:rPr>
  </w:style>
  <w:style w:type="paragraph" w:styleId="Revision">
    <w:name w:val="Revision"/>
    <w:hidden/>
    <w:uiPriority w:val="99"/>
    <w:semiHidden/>
    <w:rsid w:val="00444E36"/>
  </w:style>
  <w:style w:type="character" w:styleId="FollowedHyperlink">
    <w:name w:val="FollowedHyperlink"/>
    <w:basedOn w:val="DefaultParagraphFont"/>
    <w:uiPriority w:val="99"/>
    <w:semiHidden/>
    <w:unhideWhenUsed/>
    <w:rsid w:val="00444E36"/>
    <w:rPr>
      <w:color w:val="800080" w:themeColor="followedHyperlink"/>
      <w:u w:val="single"/>
    </w:rPr>
  </w:style>
  <w:style w:type="character" w:styleId="CommentReference">
    <w:name w:val="annotation reference"/>
    <w:basedOn w:val="DefaultParagraphFont"/>
    <w:uiPriority w:val="99"/>
    <w:semiHidden/>
    <w:unhideWhenUsed/>
    <w:rsid w:val="009F3185"/>
    <w:rPr>
      <w:sz w:val="16"/>
      <w:szCs w:val="16"/>
    </w:rPr>
  </w:style>
  <w:style w:type="paragraph" w:styleId="CommentText">
    <w:name w:val="annotation text"/>
    <w:basedOn w:val="Normal"/>
    <w:link w:val="CommentTextChar"/>
    <w:uiPriority w:val="99"/>
    <w:unhideWhenUsed/>
    <w:rsid w:val="009F3185"/>
    <w:rPr>
      <w:sz w:val="20"/>
      <w:szCs w:val="20"/>
    </w:rPr>
  </w:style>
  <w:style w:type="character" w:customStyle="1" w:styleId="CommentTextChar">
    <w:name w:val="Comment Text Char"/>
    <w:basedOn w:val="DefaultParagraphFont"/>
    <w:link w:val="CommentText"/>
    <w:uiPriority w:val="99"/>
    <w:rsid w:val="009F3185"/>
    <w:rPr>
      <w:sz w:val="20"/>
      <w:szCs w:val="20"/>
    </w:rPr>
  </w:style>
  <w:style w:type="paragraph" w:styleId="CommentSubject">
    <w:name w:val="annotation subject"/>
    <w:basedOn w:val="CommentText"/>
    <w:next w:val="CommentText"/>
    <w:link w:val="CommentSubjectChar"/>
    <w:uiPriority w:val="99"/>
    <w:semiHidden/>
    <w:unhideWhenUsed/>
    <w:rsid w:val="009F3185"/>
    <w:rPr>
      <w:b/>
      <w:bCs/>
    </w:rPr>
  </w:style>
  <w:style w:type="character" w:customStyle="1" w:styleId="CommentSubjectChar">
    <w:name w:val="Comment Subject Char"/>
    <w:basedOn w:val="CommentTextChar"/>
    <w:link w:val="CommentSubject"/>
    <w:uiPriority w:val="99"/>
    <w:semiHidden/>
    <w:rsid w:val="009F31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2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sf.edu/provost/documents/GradingPolicy-11-12-201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f.edu/students/integr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sabilityresources@syr.edu" TargetMode="External"/><Relationship Id="rId11" Type="http://schemas.openxmlformats.org/officeDocument/2006/relationships/hyperlink" Target="mailto:students@esf.edu" TargetMode="External"/><Relationship Id="rId5" Type="http://schemas.openxmlformats.org/officeDocument/2006/relationships/hyperlink" Target="https://disabilityresources.syr.edu/students/" TargetMode="External"/><Relationship Id="rId10" Type="http://schemas.openxmlformats.org/officeDocument/2006/relationships/hyperlink" Target="https://www.suny.edu/sunypp/documents.cfm?doc_id=16" TargetMode="External"/><Relationship Id="rId4" Type="http://schemas.openxmlformats.org/officeDocument/2006/relationships/webSettings" Target="webSettings.xml"/><Relationship Id="rId9" Type="http://schemas.openxmlformats.org/officeDocument/2006/relationships/hyperlink" Target="https://www.nysenate.gov/legislation/laws/EDN/22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CourseSyllabusTemplate.docx</vt:lpstr>
    </vt:vector>
  </TitlesOfParts>
  <Company>SUNY ESF</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CourseSyllabusTemplate.docx</dc:title>
  <dc:creator>Erin R. Tochelli</dc:creator>
  <cp:lastModifiedBy>Heather :) Engelman</cp:lastModifiedBy>
  <cp:revision>10</cp:revision>
  <cp:lastPrinted>2025-09-10T01:17:00Z</cp:lastPrinted>
  <dcterms:created xsi:type="dcterms:W3CDTF">2025-11-19T19:38:00Z</dcterms:created>
  <dcterms:modified xsi:type="dcterms:W3CDTF">2025-11-19T19:53:00Z</dcterms:modified>
</cp:coreProperties>
</file>